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8B4F6" w14:textId="77777777" w:rsidR="00B315F6" w:rsidRDefault="00B315F6" w:rsidP="00B315F6">
      <w:pPr>
        <w:rPr>
          <w:b/>
          <w:color w:val="800000"/>
          <w:sz w:val="22"/>
          <w:szCs w:val="22"/>
        </w:rPr>
      </w:pPr>
      <w:r>
        <w:rPr>
          <w:b/>
          <w:color w:val="800000"/>
          <w:sz w:val="22"/>
          <w:szCs w:val="22"/>
        </w:rPr>
        <w:t xml:space="preserve">TISKOVÁ ZPRÁVA </w:t>
      </w:r>
    </w:p>
    <w:p w14:paraId="4BF30361" w14:textId="77777777" w:rsidR="00B315F6" w:rsidRDefault="00B315F6" w:rsidP="00B315F6">
      <w:pPr>
        <w:rPr>
          <w:b/>
          <w:bCs/>
          <w:color w:val="800000"/>
          <w:sz w:val="22"/>
          <w:szCs w:val="22"/>
        </w:rPr>
      </w:pPr>
    </w:p>
    <w:p w14:paraId="44D57B0E" w14:textId="77777777" w:rsidR="00B315F6" w:rsidRDefault="00B315F6" w:rsidP="00B315F6">
      <w:pPr>
        <w:rPr>
          <w:b/>
          <w:bCs/>
          <w:color w:val="800000"/>
          <w:sz w:val="22"/>
          <w:szCs w:val="22"/>
        </w:rPr>
      </w:pPr>
      <w:r>
        <w:rPr>
          <w:b/>
          <w:bCs/>
          <w:color w:val="800000"/>
          <w:sz w:val="22"/>
          <w:szCs w:val="22"/>
        </w:rPr>
        <w:t>P3 slavnostně předala první budovu v parku P3 Prague D11 společnosti Exiteria</w:t>
      </w:r>
    </w:p>
    <w:p w14:paraId="4CDE8FA4" w14:textId="77777777" w:rsidR="00B315F6" w:rsidRDefault="00B315F6" w:rsidP="00B315F6">
      <w:pPr>
        <w:rPr>
          <w:b/>
          <w:bCs/>
          <w:color w:val="800000"/>
          <w:sz w:val="22"/>
          <w:szCs w:val="22"/>
        </w:rPr>
      </w:pPr>
    </w:p>
    <w:p w14:paraId="11397254" w14:textId="77777777" w:rsidR="00B315F6" w:rsidRDefault="00B315F6" w:rsidP="00B315F6">
      <w:pPr>
        <w:rPr>
          <w:b/>
          <w:bCs/>
          <w:color w:val="800000"/>
          <w:sz w:val="22"/>
          <w:szCs w:val="22"/>
        </w:rPr>
      </w:pPr>
    </w:p>
    <w:p w14:paraId="63E3BBA2" w14:textId="7E8089E4" w:rsidR="00B315F6" w:rsidRDefault="00C168FD" w:rsidP="00B315F6">
      <w:pPr>
        <w:rPr>
          <w:color w:val="404040"/>
          <w:sz w:val="22"/>
        </w:rPr>
      </w:pPr>
      <w:r>
        <w:rPr>
          <w:b/>
          <w:bCs/>
          <w:color w:val="404040"/>
          <w:sz w:val="22"/>
          <w:szCs w:val="22"/>
        </w:rPr>
        <w:t>Praha, 9</w:t>
      </w:r>
      <w:r w:rsidR="00B315F6">
        <w:rPr>
          <w:b/>
          <w:bCs/>
          <w:color w:val="404040"/>
          <w:sz w:val="22"/>
          <w:szCs w:val="22"/>
        </w:rPr>
        <w:t xml:space="preserve">. června 2016 – </w:t>
      </w:r>
      <w:r w:rsidR="00B315F6">
        <w:rPr>
          <w:color w:val="404040"/>
          <w:sz w:val="22"/>
        </w:rPr>
        <w:t>Společnost P3, vlastník, developer a správce průmyslových nemovitostí s celoevropskou působností, dne 8. června 2016 slavnostně předala společnosti Exiteria a.s. novou budovu v parku P3 Prague D11. Tato hala o rozloze 21 047 m</w:t>
      </w:r>
      <w:r w:rsidR="00B315F6">
        <w:rPr>
          <w:color w:val="404040"/>
          <w:sz w:val="22"/>
          <w:vertAlign w:val="superscript"/>
        </w:rPr>
        <w:t>2</w:t>
      </w:r>
      <w:r w:rsidR="00B315F6">
        <w:rPr>
          <w:color w:val="404040"/>
          <w:sz w:val="22"/>
        </w:rPr>
        <w:t xml:space="preserve"> je vůbec první, která v tomto parku vyrostla a společnost Exiteria zde bude využívat prostory o rozloze 10 787 m</w:t>
      </w:r>
      <w:r w:rsidR="00B315F6">
        <w:rPr>
          <w:color w:val="404040"/>
          <w:sz w:val="22"/>
          <w:vertAlign w:val="superscript"/>
        </w:rPr>
        <w:t>2</w:t>
      </w:r>
      <w:r w:rsidR="00B315F6">
        <w:rPr>
          <w:color w:val="404040"/>
          <w:sz w:val="22"/>
        </w:rPr>
        <w:t xml:space="preserve"> pro své nové distribuční centrum. Druhá polovina haly o velikosti více než 10 000 m</w:t>
      </w:r>
      <w:r w:rsidR="00B315F6">
        <w:rPr>
          <w:color w:val="404040"/>
          <w:sz w:val="22"/>
          <w:vertAlign w:val="superscript"/>
        </w:rPr>
        <w:t>2</w:t>
      </w:r>
      <w:r w:rsidR="00B315F6">
        <w:rPr>
          <w:color w:val="404040"/>
          <w:sz w:val="22"/>
        </w:rPr>
        <w:t xml:space="preserve"> je dále nabízena trhu, aktuálně již probíhají jednání s několika potenciálními klienty. Dokončením této budovy tak P3 symbolicky otevřela park, v němž má, v návaznosti na nedávno realizovaný nákup pozemků, k dispozici dalších 133 000 m</w:t>
      </w:r>
      <w:r w:rsidR="00B315F6">
        <w:rPr>
          <w:color w:val="404040"/>
          <w:sz w:val="22"/>
          <w:vertAlign w:val="superscript"/>
        </w:rPr>
        <w:t>2</w:t>
      </w:r>
      <w:r w:rsidR="00B315F6">
        <w:rPr>
          <w:color w:val="404040"/>
          <w:sz w:val="22"/>
        </w:rPr>
        <w:t xml:space="preserve"> k vybudování skladových a kancelářských prostor. Touto transakcí společnost posílila svoji pozici na pražském trhu a doplnila stávající portfolio strategicky umístěných parků P3 v okolí hlavního města, jako je P3 Prague D8 nebo P3 Prague Horní Počernice, čímž podpořila jejich vzájemnou, dobře fungující, synergii.  Park P3 Prague D11 se navíc zařadil do husté sítě parků P3 napříč celou Evropou, které vynikají atraktivní lokalitou a dobrou dostupností dálnic, letišť či železnic, což je pro řadu klientů, zejména těch, které operují v několika státech najednou, velkým lákadlem. </w:t>
      </w:r>
    </w:p>
    <w:p w14:paraId="32A21BC1" w14:textId="77777777" w:rsidR="00B315F6" w:rsidRDefault="00B315F6" w:rsidP="00B315F6">
      <w:pPr>
        <w:rPr>
          <w:color w:val="404040"/>
          <w:sz w:val="22"/>
          <w:szCs w:val="22"/>
        </w:rPr>
      </w:pPr>
    </w:p>
    <w:p w14:paraId="100F9628" w14:textId="16494D7F" w:rsidR="00B315F6" w:rsidRDefault="00B315F6" w:rsidP="00B315F6">
      <w:pPr>
        <w:rPr>
          <w:color w:val="404040"/>
          <w:sz w:val="22"/>
          <w:szCs w:val="22"/>
        </w:rPr>
      </w:pPr>
      <w:r>
        <w:rPr>
          <w:color w:val="404040"/>
          <w:sz w:val="22"/>
          <w:szCs w:val="22"/>
        </w:rPr>
        <w:t xml:space="preserve">První budova parku P3 Prague D11 byla z části postavena na míru (Build-To-Suit projekt) pro společnost Exiteria a.s., přední český internetový maloobchod s nábytkem a provozovatel e-shopů MABYT a MT-nábytek. Při výstavbě haly bylo použito několik unikátních řešení, kterými P3 udává trend pro své budoucí projekty.  </w:t>
      </w:r>
      <w:r>
        <w:rPr>
          <w:color w:val="404040"/>
          <w:sz w:val="22"/>
        </w:rPr>
        <w:t>Ve všech skladovacích prostorách a kancelářích je umístěno energeticky úsporné LED diodové osvětlení.</w:t>
      </w:r>
      <w:r>
        <w:rPr>
          <w:color w:val="404040"/>
          <w:sz w:val="22"/>
          <w:szCs w:val="22"/>
        </w:rPr>
        <w:t xml:space="preserve"> Budova má také </w:t>
      </w:r>
      <w:r>
        <w:rPr>
          <w:color w:val="404040"/>
          <w:sz w:val="22"/>
        </w:rPr>
        <w:t xml:space="preserve">atraktivní světlou výšku – 12,2 m a díky tomu disponuje o 20 % větší kapacitou než je běžné. </w:t>
      </w:r>
      <w:r>
        <w:rPr>
          <w:color w:val="404040"/>
          <w:sz w:val="22"/>
          <w:szCs w:val="22"/>
        </w:rPr>
        <w:t>Nachází se zde také osm nakládacích můstků pro kamiony, dva přímé vjezdy a nadstandartních šest nakládacích můstků pro malé dodávky, které budou rozvážet zboží přímo k zákazníkům. Budova je řešena jako dvouhlavý sklad, kde jsou nakládací můstky umístěny po obou stranách haly, což umožňuje rychlejší naskladnění a vyskladnění zboží.</w:t>
      </w:r>
      <w:r>
        <w:rPr>
          <w:color w:val="404040"/>
          <w:sz w:val="22"/>
        </w:rPr>
        <w:t xml:space="preserve"> Po zahájení ostrého provozu zde najde práci přibližně 20 zaměstnanců.</w:t>
      </w:r>
    </w:p>
    <w:p w14:paraId="4100243E" w14:textId="77777777" w:rsidR="00B315F6" w:rsidRDefault="00B315F6" w:rsidP="00B315F6">
      <w:pPr>
        <w:rPr>
          <w:color w:val="404040"/>
          <w:sz w:val="22"/>
          <w:szCs w:val="22"/>
        </w:rPr>
      </w:pPr>
    </w:p>
    <w:p w14:paraId="3D7B42B4" w14:textId="77777777" w:rsidR="00B315F6" w:rsidRDefault="00B315F6" w:rsidP="00B315F6">
      <w:pPr>
        <w:rPr>
          <w:color w:val="404040"/>
          <w:sz w:val="22"/>
          <w:szCs w:val="22"/>
        </w:rPr>
      </w:pPr>
      <w:r>
        <w:rPr>
          <w:color w:val="404040"/>
          <w:sz w:val="22"/>
          <w:szCs w:val="22"/>
        </w:rPr>
        <w:t>Společnost Exiteria v České republice doposud působila pouze v Brně, odkud rozvážela své zboží pomocí vlastní logistické sítě do celé České republiky, na Slovensko i do Maďarska. Z důvodu expanze se však rozhodla rozšířit své skladovací prostory také do hlavního města. „Park P3 Prague D11 nás oslovil hlavně svojí ideální strategickou polohou. Díky tomu, že jsme do naší distribuční sítě přidali nyní také Prahu, nám to umožní efektivnější a rychlejší zpracování objednávek, tak že se zboží dostane k našim zákazníkům mnohem dříve,“ komentuje důvody expanze Dan Urbánek, jednatel společnosti Exiteria, a dodává: „Byli jsme také velmi potěšeni přístupem a flexibilitou společnosti P3. Ta totiž nejenže vyhověla našim speciálním požadavkům při výstavbě haly, ale také nám nabídla k  využití prostory v parku P3 Prague Horní Počernice, které nám sloužily jako provizorní sklad až do chvíle, než byly naše nové prostory dostaveny.“</w:t>
      </w:r>
    </w:p>
    <w:p w14:paraId="3CBAC79C" w14:textId="77777777" w:rsidR="00B315F6" w:rsidRDefault="00B315F6" w:rsidP="00B315F6">
      <w:pPr>
        <w:rPr>
          <w:color w:val="404040"/>
          <w:sz w:val="22"/>
          <w:szCs w:val="22"/>
        </w:rPr>
      </w:pPr>
    </w:p>
    <w:p w14:paraId="64888BCE" w14:textId="77777777" w:rsidR="00B315F6" w:rsidRDefault="00B315F6" w:rsidP="00B315F6">
      <w:pPr>
        <w:rPr>
          <w:color w:val="404040"/>
          <w:sz w:val="22"/>
        </w:rPr>
      </w:pPr>
      <w:r>
        <w:rPr>
          <w:color w:val="404040"/>
          <w:sz w:val="22"/>
          <w:szCs w:val="22"/>
        </w:rPr>
        <w:t xml:space="preserve"> „Na pražském trhu působíme již deset let a naše strategicky umístěné parky v okolí hlavního města čítají rozlohu přes 700 000 m</w:t>
      </w:r>
      <w:r>
        <w:rPr>
          <w:color w:val="404040"/>
          <w:sz w:val="22"/>
          <w:szCs w:val="22"/>
          <w:vertAlign w:val="superscript"/>
        </w:rPr>
        <w:t>2</w:t>
      </w:r>
      <w:r>
        <w:rPr>
          <w:color w:val="404040"/>
          <w:sz w:val="22"/>
          <w:szCs w:val="22"/>
        </w:rPr>
        <w:t xml:space="preserve">,“ uvedl Tomáš Míček, ředitel společnosti P3 pro Českou republiku, a dodává: „Proto nás velmi těší, že jsme mohli do našeho portfolia zařadit nový park P3 Prague D11 a že se nám ho daří úspěšně rozvíjet.  A nyní jsme zde slavnostně uvítali prvního nájemce – společnost Exiteria. V tuto chvíli také připravujeme výstavbu nové haly, pro kterou máme již dokončené zemní práce. Z důvodu vzrůstající poptávky jsme se rozhodli k nákupu dalších pozemků, který se uskutečnil na jaře letošního roku, a díky tomu máme </w:t>
      </w:r>
      <w:r>
        <w:rPr>
          <w:color w:val="404040"/>
          <w:sz w:val="22"/>
          <w:szCs w:val="22"/>
        </w:rPr>
        <w:lastRenderedPageBreak/>
        <w:t xml:space="preserve">nyní v tomto parku k dispozici dalších </w:t>
      </w:r>
      <w:r>
        <w:rPr>
          <w:color w:val="404040"/>
          <w:sz w:val="22"/>
        </w:rPr>
        <w:t>133 000 m</w:t>
      </w:r>
      <w:r>
        <w:rPr>
          <w:color w:val="404040"/>
          <w:sz w:val="22"/>
          <w:vertAlign w:val="superscript"/>
        </w:rPr>
        <w:t xml:space="preserve">2 </w:t>
      </w:r>
      <w:r>
        <w:rPr>
          <w:color w:val="404040"/>
          <w:sz w:val="22"/>
        </w:rPr>
        <w:t xml:space="preserve">ploch. Můžeme </w:t>
      </w:r>
      <w:bookmarkStart w:id="0" w:name="_GoBack"/>
      <w:bookmarkEnd w:id="0"/>
      <w:r>
        <w:rPr>
          <w:color w:val="404040"/>
          <w:sz w:val="22"/>
        </w:rPr>
        <w:t>tedy</w:t>
      </w:r>
      <w:r>
        <w:rPr>
          <w:color w:val="404040"/>
          <w:sz w:val="22"/>
          <w:szCs w:val="22"/>
        </w:rPr>
        <w:t xml:space="preserve"> </w:t>
      </w:r>
      <w:r>
        <w:rPr>
          <w:color w:val="404040"/>
          <w:sz w:val="22"/>
        </w:rPr>
        <w:t>nabídnout možnost výstavby jednotek na míru o velikosti 3 000 m</w:t>
      </w:r>
      <w:r>
        <w:rPr>
          <w:color w:val="404040"/>
          <w:sz w:val="22"/>
          <w:vertAlign w:val="superscript"/>
        </w:rPr>
        <w:t>2</w:t>
      </w:r>
      <w:r>
        <w:rPr>
          <w:color w:val="404040"/>
          <w:sz w:val="22"/>
        </w:rPr>
        <w:t xml:space="preserve"> až 40 000 m</w:t>
      </w:r>
      <w:r>
        <w:rPr>
          <w:color w:val="404040"/>
          <w:sz w:val="22"/>
          <w:vertAlign w:val="superscript"/>
        </w:rPr>
        <w:t>2</w:t>
      </w:r>
      <w:r>
        <w:rPr>
          <w:color w:val="404040"/>
          <w:sz w:val="22"/>
        </w:rPr>
        <w:t xml:space="preserve"> pro zákazníky z oblasti logistiky, lehké výroby a dalších odvětví.“</w:t>
      </w:r>
    </w:p>
    <w:p w14:paraId="6A6ED68B" w14:textId="77777777" w:rsidR="00B315F6" w:rsidRDefault="00B315F6" w:rsidP="00B315F6">
      <w:pPr>
        <w:rPr>
          <w:color w:val="404040"/>
          <w:sz w:val="22"/>
        </w:rPr>
      </w:pPr>
    </w:p>
    <w:p w14:paraId="39298031" w14:textId="0F360A41" w:rsidR="00B315F6" w:rsidRDefault="00B315F6" w:rsidP="00B315F6">
      <w:pPr>
        <w:rPr>
          <w:color w:val="404040"/>
          <w:sz w:val="22"/>
          <w:szCs w:val="22"/>
        </w:rPr>
      </w:pPr>
      <w:r>
        <w:rPr>
          <w:color w:val="404040"/>
          <w:sz w:val="22"/>
          <w:szCs w:val="22"/>
        </w:rPr>
        <w:t>Park P3 Prague D11 se nachází v těsné blízkosti hlavního města, Centrum Černý Most je odsud vzdálen</w:t>
      </w:r>
      <w:r w:rsidR="00E775EB">
        <w:rPr>
          <w:color w:val="404040"/>
          <w:sz w:val="22"/>
          <w:szCs w:val="22"/>
        </w:rPr>
        <w:t>o</w:t>
      </w:r>
      <w:r>
        <w:rPr>
          <w:color w:val="404040"/>
          <w:sz w:val="22"/>
          <w:szCs w:val="22"/>
        </w:rPr>
        <w:t xml:space="preserve"> pouhých 8 kilometrů. Vyniká skvělým dopravním spojením, neboť leží v blízkosti dálnice D11 a D10, které představují hlavní dálniční spojení mezi Prahou a východní částí České republiky a jihozápadním Polskem. Železniční stanice se nachází jen 300 metrů a areál parku je tak, jako jeden z mála, přímo napojený na železniční síť. Areál bude navíc v budoucnu obsluhován i autobusovou linkou MHD. </w:t>
      </w:r>
    </w:p>
    <w:p w14:paraId="0827AEA5" w14:textId="77777777" w:rsidR="00B315F6" w:rsidRDefault="00B315F6" w:rsidP="00B315F6">
      <w:pPr>
        <w:widowControl w:val="0"/>
        <w:adjustRightInd w:val="0"/>
        <w:rPr>
          <w:color w:val="404040"/>
          <w:sz w:val="22"/>
          <w:szCs w:val="22"/>
        </w:rPr>
      </w:pPr>
    </w:p>
    <w:p w14:paraId="7563B76C" w14:textId="77777777" w:rsidR="00B315F6" w:rsidRDefault="00B315F6" w:rsidP="00B315F6">
      <w:pPr>
        <w:widowControl w:val="0"/>
        <w:adjustRightInd w:val="0"/>
        <w:rPr>
          <w:color w:val="404040"/>
          <w:sz w:val="22"/>
          <w:szCs w:val="22"/>
        </w:rPr>
      </w:pPr>
    </w:p>
    <w:p w14:paraId="0D808F04" w14:textId="77777777" w:rsidR="00B315F6" w:rsidRDefault="00B315F6" w:rsidP="00B315F6">
      <w:pPr>
        <w:rPr>
          <w:b/>
          <w:color w:val="404040"/>
          <w:sz w:val="22"/>
          <w:szCs w:val="22"/>
        </w:rPr>
      </w:pPr>
      <w:r>
        <w:rPr>
          <w:b/>
          <w:color w:val="404040"/>
          <w:sz w:val="22"/>
          <w:szCs w:val="22"/>
        </w:rPr>
        <w:t>KONEC</w:t>
      </w:r>
    </w:p>
    <w:p w14:paraId="17FB4BC5" w14:textId="77777777" w:rsidR="00B315F6" w:rsidRDefault="00B315F6" w:rsidP="00B315F6">
      <w:pPr>
        <w:rPr>
          <w:color w:val="404040"/>
          <w:sz w:val="22"/>
          <w:szCs w:val="22"/>
        </w:rPr>
      </w:pPr>
    </w:p>
    <w:p w14:paraId="1E968AB4" w14:textId="77777777" w:rsidR="00B315F6" w:rsidRDefault="00B315F6" w:rsidP="00B315F6">
      <w:pPr>
        <w:rPr>
          <w:b/>
          <w:color w:val="404040"/>
          <w:sz w:val="22"/>
          <w:szCs w:val="22"/>
        </w:rPr>
      </w:pPr>
    </w:p>
    <w:p w14:paraId="1053CF78" w14:textId="77777777" w:rsidR="00B315F6" w:rsidRDefault="00B315F6" w:rsidP="00B315F6">
      <w:pPr>
        <w:rPr>
          <w:b/>
          <w:color w:val="404040"/>
          <w:sz w:val="22"/>
          <w:szCs w:val="22"/>
        </w:rPr>
      </w:pPr>
      <w:r>
        <w:rPr>
          <w:b/>
          <w:color w:val="404040"/>
          <w:sz w:val="22"/>
          <w:szCs w:val="22"/>
        </w:rPr>
        <w:t>Pro další informace se prosím obraťte na:</w:t>
      </w:r>
    </w:p>
    <w:p w14:paraId="7A4AEB48" w14:textId="77777777" w:rsidR="00B315F6" w:rsidRDefault="00B315F6" w:rsidP="00B315F6">
      <w:pPr>
        <w:rPr>
          <w:b/>
          <w:color w:val="404040"/>
          <w:sz w:val="22"/>
          <w:szCs w:val="22"/>
        </w:rPr>
      </w:pPr>
    </w:p>
    <w:p w14:paraId="27312E4E" w14:textId="77777777" w:rsidR="00B315F6" w:rsidRDefault="00B315F6" w:rsidP="00B315F6">
      <w:pPr>
        <w:rPr>
          <w:color w:val="404040"/>
          <w:sz w:val="22"/>
          <w:szCs w:val="22"/>
        </w:rPr>
      </w:pPr>
      <w:r>
        <w:rPr>
          <w:b/>
          <w:color w:val="404040"/>
          <w:sz w:val="22"/>
          <w:szCs w:val="22"/>
        </w:rPr>
        <w:t>Veronika Boráková</w:t>
      </w:r>
      <w:r>
        <w:rPr>
          <w:color w:val="404040"/>
          <w:sz w:val="22"/>
          <w:szCs w:val="22"/>
        </w:rPr>
        <w:t>, Crest Communications (CZ)</w:t>
      </w:r>
    </w:p>
    <w:p w14:paraId="24CA37A3" w14:textId="77777777" w:rsidR="00B315F6" w:rsidRDefault="00B315F6" w:rsidP="00B315F6">
      <w:pPr>
        <w:rPr>
          <w:color w:val="404040"/>
          <w:sz w:val="22"/>
          <w:szCs w:val="22"/>
        </w:rPr>
      </w:pPr>
      <w:r>
        <w:rPr>
          <w:color w:val="404040"/>
          <w:sz w:val="22"/>
          <w:szCs w:val="22"/>
        </w:rPr>
        <w:t>Tel. +420 222 927 111</w:t>
      </w:r>
      <w:r>
        <w:rPr>
          <w:color w:val="404040"/>
          <w:sz w:val="22"/>
          <w:szCs w:val="22"/>
        </w:rPr>
        <w:tab/>
        <w:t xml:space="preserve">E-mail: </w:t>
      </w:r>
      <w:hyperlink r:id="rId8" w:history="1">
        <w:r>
          <w:rPr>
            <w:rStyle w:val="Hypertextovodkaz"/>
            <w:sz w:val="22"/>
            <w:szCs w:val="22"/>
          </w:rPr>
          <w:t>veronika.borakova@crestcom.cz</w:t>
        </w:r>
      </w:hyperlink>
    </w:p>
    <w:p w14:paraId="7CC51EC2" w14:textId="77777777" w:rsidR="00B315F6" w:rsidRDefault="00B315F6" w:rsidP="00B315F6">
      <w:pPr>
        <w:rPr>
          <w:color w:val="404040"/>
          <w:sz w:val="22"/>
          <w:szCs w:val="22"/>
        </w:rPr>
      </w:pPr>
    </w:p>
    <w:p w14:paraId="313A01AC" w14:textId="77777777" w:rsidR="00B315F6" w:rsidRDefault="00B315F6" w:rsidP="00B315F6">
      <w:pPr>
        <w:rPr>
          <w:b/>
          <w:color w:val="404040"/>
          <w:sz w:val="22"/>
          <w:szCs w:val="22"/>
        </w:rPr>
      </w:pPr>
      <w:r>
        <w:rPr>
          <w:b/>
          <w:color w:val="404040"/>
          <w:sz w:val="22"/>
          <w:szCs w:val="22"/>
        </w:rPr>
        <w:t>POZNÁMKA PRO EDITORY</w:t>
      </w:r>
    </w:p>
    <w:p w14:paraId="195EED71" w14:textId="77777777" w:rsidR="00B315F6" w:rsidRDefault="00B315F6" w:rsidP="00B315F6">
      <w:pPr>
        <w:rPr>
          <w:b/>
          <w:color w:val="404040"/>
          <w:sz w:val="22"/>
          <w:szCs w:val="22"/>
        </w:rPr>
      </w:pPr>
    </w:p>
    <w:p w14:paraId="69C7C63D" w14:textId="77777777" w:rsidR="00B315F6" w:rsidRDefault="00B315F6" w:rsidP="00B315F6">
      <w:pPr>
        <w:widowControl w:val="0"/>
        <w:adjustRightInd w:val="0"/>
        <w:rPr>
          <w:color w:val="404040"/>
          <w:sz w:val="22"/>
          <w:szCs w:val="22"/>
        </w:rPr>
      </w:pPr>
      <w:r>
        <w:rPr>
          <w:color w:val="404040"/>
          <w:sz w:val="22"/>
          <w:szCs w:val="22"/>
        </w:rPr>
        <w:t>P3 je vlastník, developer a správce evropských průmyslových nemovitostí. Do portfolia P3 o rozsahu 3,3 mil. m</w:t>
      </w:r>
      <w:r>
        <w:rPr>
          <w:color w:val="404040"/>
          <w:sz w:val="22"/>
          <w:szCs w:val="22"/>
          <w:vertAlign w:val="superscript"/>
        </w:rPr>
        <w:t>2</w:t>
      </w:r>
      <w:r>
        <w:rPr>
          <w:color w:val="404040"/>
          <w:sz w:val="22"/>
          <w:szCs w:val="22"/>
        </w:rPr>
        <w:t xml:space="preserve"> v rámci 9 zemí nyní spadá 162 průmyslových nemovitostí a společnost dále disponuje pozemky o rozloze více než 1,4 mil. m</w:t>
      </w:r>
      <w:r>
        <w:rPr>
          <w:color w:val="404040"/>
          <w:sz w:val="22"/>
          <w:szCs w:val="22"/>
          <w:vertAlign w:val="superscript"/>
        </w:rPr>
        <w:t>2</w:t>
      </w:r>
      <w:r>
        <w:rPr>
          <w:color w:val="404040"/>
          <w:sz w:val="22"/>
          <w:szCs w:val="22"/>
        </w:rPr>
        <w:t>, které jsou určené pro další rozvoj a výstavbu.</w:t>
      </w:r>
    </w:p>
    <w:p w14:paraId="300D0939" w14:textId="77777777" w:rsidR="00B315F6" w:rsidRDefault="00B315F6" w:rsidP="00B315F6">
      <w:pPr>
        <w:widowControl w:val="0"/>
        <w:adjustRightInd w:val="0"/>
        <w:rPr>
          <w:color w:val="404040"/>
          <w:sz w:val="22"/>
          <w:szCs w:val="22"/>
        </w:rPr>
      </w:pPr>
    </w:p>
    <w:p w14:paraId="7F279B3B" w14:textId="77777777" w:rsidR="00B315F6" w:rsidRDefault="00B315F6" w:rsidP="00B315F6">
      <w:pPr>
        <w:widowControl w:val="0"/>
        <w:adjustRightInd w:val="0"/>
        <w:rPr>
          <w:color w:val="404040"/>
          <w:sz w:val="22"/>
          <w:szCs w:val="22"/>
        </w:rPr>
      </w:pPr>
      <w:r>
        <w:rPr>
          <w:color w:val="404040"/>
          <w:sz w:val="22"/>
          <w:szCs w:val="22"/>
        </w:rPr>
        <w:t>V České republice společnost P3 vlastní a spravuje celkem 74 průmyslových nemovitostí ve 14 parcích s celkovou pronajímatelnou plochou 1 016 603 m</w:t>
      </w:r>
      <w:r>
        <w:rPr>
          <w:color w:val="404040"/>
          <w:sz w:val="22"/>
          <w:szCs w:val="22"/>
          <w:vertAlign w:val="superscript"/>
        </w:rPr>
        <w:t>2</w:t>
      </w:r>
      <w:r>
        <w:rPr>
          <w:color w:val="404040"/>
          <w:sz w:val="22"/>
          <w:szCs w:val="22"/>
        </w:rPr>
        <w:t>. Všechny parky mají strategickou polohu s výborným napojením na důležité komunikace. V rámci těchto parků disponuje P3 pozemky pro výstavbu více než 225 000 m</w:t>
      </w:r>
      <w:r>
        <w:rPr>
          <w:color w:val="404040"/>
          <w:sz w:val="22"/>
          <w:szCs w:val="22"/>
          <w:vertAlign w:val="superscript"/>
        </w:rPr>
        <w:t>2</w:t>
      </w:r>
      <w:r>
        <w:rPr>
          <w:color w:val="404040"/>
          <w:sz w:val="22"/>
          <w:szCs w:val="22"/>
        </w:rPr>
        <w:t xml:space="preserve"> pronajímatelných ploch.</w:t>
      </w:r>
    </w:p>
    <w:p w14:paraId="2D7B2A3C" w14:textId="77777777" w:rsidR="00B315F6" w:rsidRDefault="00B315F6" w:rsidP="00B315F6">
      <w:pPr>
        <w:widowControl w:val="0"/>
        <w:adjustRightInd w:val="0"/>
        <w:rPr>
          <w:color w:val="404040"/>
          <w:sz w:val="22"/>
          <w:szCs w:val="22"/>
        </w:rPr>
      </w:pPr>
      <w:r>
        <w:rPr>
          <w:color w:val="404040"/>
          <w:sz w:val="22"/>
          <w:szCs w:val="22"/>
        </w:rPr>
        <w:t> </w:t>
      </w:r>
    </w:p>
    <w:p w14:paraId="691006C0" w14:textId="77777777" w:rsidR="00B315F6" w:rsidRDefault="00B315F6" w:rsidP="00B315F6">
      <w:pPr>
        <w:widowControl w:val="0"/>
        <w:adjustRightInd w:val="0"/>
        <w:rPr>
          <w:color w:val="404040"/>
          <w:sz w:val="22"/>
          <w:szCs w:val="22"/>
        </w:rPr>
      </w:pPr>
      <w:r>
        <w:rPr>
          <w:color w:val="404040"/>
          <w:sz w:val="22"/>
          <w:szCs w:val="22"/>
        </w:rPr>
        <w:t>Společnost P3 se zaměřuje na poskytování prvotřídních služeb svým klientům v perfektně situovaných, vysoce kvalitních budovách. Všechny nemovitosti, které P3 staví, jsou šetrné k životnímu prostředí a odpovídají nejvyšším mezinárodním standardům.</w:t>
      </w:r>
    </w:p>
    <w:p w14:paraId="26DFF47B" w14:textId="77777777" w:rsidR="00B315F6" w:rsidRDefault="00B315F6" w:rsidP="00B315F6">
      <w:pPr>
        <w:rPr>
          <w:color w:val="404040"/>
          <w:sz w:val="22"/>
          <w:szCs w:val="22"/>
        </w:rPr>
      </w:pPr>
      <w:r>
        <w:rPr>
          <w:color w:val="404040"/>
          <w:sz w:val="22"/>
          <w:szCs w:val="22"/>
        </w:rPr>
        <w:t> </w:t>
      </w:r>
    </w:p>
    <w:p w14:paraId="78B2C867" w14:textId="77777777" w:rsidR="00B315F6" w:rsidRDefault="00B315F6" w:rsidP="00B315F6">
      <w:pPr>
        <w:rPr>
          <w:color w:val="404040"/>
          <w:sz w:val="22"/>
          <w:szCs w:val="22"/>
        </w:rPr>
      </w:pPr>
      <w:r>
        <w:rPr>
          <w:color w:val="404040"/>
          <w:sz w:val="22"/>
          <w:szCs w:val="22"/>
        </w:rPr>
        <w:t xml:space="preserve">PointPark Properties zavedl korporátní označení „P3“ a používá obchodní značku „P3 Logistic Parks“, která lépe vystihuje podnikání společnosti. Více informací o P3 naleznete na webových stránkách </w:t>
      </w:r>
      <w:hyperlink r:id="rId9" w:history="1">
        <w:r>
          <w:rPr>
            <w:rStyle w:val="Hypertextovodkaz"/>
            <w:sz w:val="22"/>
            <w:szCs w:val="22"/>
          </w:rPr>
          <w:t>www.p3parks.com</w:t>
        </w:r>
      </w:hyperlink>
      <w:r>
        <w:rPr>
          <w:color w:val="404040"/>
          <w:sz w:val="22"/>
          <w:szCs w:val="22"/>
        </w:rPr>
        <w:t>.</w:t>
      </w:r>
    </w:p>
    <w:p w14:paraId="7DBF20AF" w14:textId="77777777" w:rsidR="00B315F6" w:rsidRDefault="00B315F6" w:rsidP="00B315F6">
      <w:pPr>
        <w:rPr>
          <w:color w:val="404040"/>
          <w:sz w:val="22"/>
          <w:szCs w:val="22"/>
        </w:rPr>
      </w:pPr>
    </w:p>
    <w:p w14:paraId="2855D0C9" w14:textId="77777777" w:rsidR="00B315F6" w:rsidRDefault="00B315F6" w:rsidP="00B315F6">
      <w:pPr>
        <w:widowControl w:val="0"/>
        <w:autoSpaceDE w:val="0"/>
        <w:autoSpaceDN w:val="0"/>
        <w:adjustRightInd w:val="0"/>
        <w:rPr>
          <w:color w:val="404040"/>
          <w:sz w:val="22"/>
          <w:szCs w:val="22"/>
        </w:rPr>
      </w:pPr>
      <w:r>
        <w:rPr>
          <w:color w:val="404040"/>
          <w:sz w:val="22"/>
          <w:szCs w:val="22"/>
        </w:rPr>
        <w:t>Vlastníky společnosti P3 jsou TPG Real Estate a Ivanhoé Cambridge.</w:t>
      </w:r>
    </w:p>
    <w:p w14:paraId="27ECAA69" w14:textId="77777777" w:rsidR="00364446" w:rsidRPr="004F4FBA" w:rsidRDefault="00364446" w:rsidP="00364446">
      <w:pPr>
        <w:suppressAutoHyphens w:val="0"/>
        <w:jc w:val="left"/>
        <w:rPr>
          <w:color w:val="404040"/>
          <w:sz w:val="22"/>
          <w:szCs w:val="22"/>
        </w:rPr>
      </w:pPr>
    </w:p>
    <w:p w14:paraId="2CB7BE0E" w14:textId="77777777" w:rsidR="00DE6F64" w:rsidRPr="00364446" w:rsidRDefault="00DE6F64" w:rsidP="00364446"/>
    <w:sectPr w:rsidR="00DE6F64" w:rsidRPr="00364446" w:rsidSect="00776100">
      <w:headerReference w:type="default" r:id="rId10"/>
      <w:footerReference w:type="default" r:id="rId11"/>
      <w:pgSz w:w="11906" w:h="16838" w:code="9"/>
      <w:pgMar w:top="2665" w:right="1134" w:bottom="2268" w:left="1134" w:header="510" w:footer="624" w:gutter="0"/>
      <w:pgNumType w:start="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A238B" w14:textId="77777777" w:rsidR="00224564" w:rsidRDefault="00224564">
      <w:r>
        <w:separator/>
      </w:r>
    </w:p>
    <w:p w14:paraId="2BC29943" w14:textId="77777777" w:rsidR="00224564" w:rsidRDefault="00224564"/>
  </w:endnote>
  <w:endnote w:type="continuationSeparator" w:id="0">
    <w:p w14:paraId="040D41A1" w14:textId="77777777" w:rsidR="00224564" w:rsidRDefault="00224564">
      <w:r>
        <w:continuationSeparator/>
      </w:r>
    </w:p>
    <w:p w14:paraId="0B9B82CD" w14:textId="77777777" w:rsidR="00224564" w:rsidRDefault="002245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65"/>
      <w:gridCol w:w="3119"/>
      <w:gridCol w:w="2211"/>
      <w:gridCol w:w="1644"/>
    </w:tblGrid>
    <w:tr w:rsidR="00396A07" w14:paraId="14100F3A" w14:textId="77777777" w:rsidTr="00776100">
      <w:tc>
        <w:tcPr>
          <w:tcW w:w="2665" w:type="dxa"/>
          <w:vAlign w:val="bottom"/>
        </w:tcPr>
        <w:p w14:paraId="3D623DA3" w14:textId="77777777" w:rsidR="00396A07" w:rsidRDefault="00396A07" w:rsidP="00F105F7">
          <w:pPr>
            <w:pStyle w:val="Zpat"/>
          </w:pPr>
          <w:r>
            <w:t>Tel.: +420 225 987 400</w:t>
          </w:r>
        </w:p>
        <w:p w14:paraId="7CE365A3" w14:textId="77777777" w:rsidR="00396A07" w:rsidRDefault="00396A07" w:rsidP="00454212">
          <w:pPr>
            <w:pStyle w:val="Zpat"/>
            <w:tabs>
              <w:tab w:val="center" w:pos="5103"/>
              <w:tab w:val="right" w:pos="10206"/>
            </w:tabs>
          </w:pPr>
          <w:r>
            <w:t>Fax: +420 225 987 402</w:t>
          </w:r>
        </w:p>
        <w:p w14:paraId="3ABF0CBC" w14:textId="77777777" w:rsidR="00396A07" w:rsidRDefault="00396A07" w:rsidP="00454212">
          <w:pPr>
            <w:pStyle w:val="Zpat"/>
          </w:pPr>
          <w:r>
            <w:t>E-mail: info@p3parks.com</w:t>
          </w:r>
        </w:p>
      </w:tc>
      <w:tc>
        <w:tcPr>
          <w:tcW w:w="3119" w:type="dxa"/>
          <w:vAlign w:val="bottom"/>
        </w:tcPr>
        <w:p w14:paraId="4E585F23" w14:textId="77777777" w:rsidR="00396A07" w:rsidRPr="00101F57" w:rsidRDefault="00396A07" w:rsidP="00454212">
          <w:pPr>
            <w:pStyle w:val="Zpat"/>
            <w:tabs>
              <w:tab w:val="center" w:pos="5103"/>
              <w:tab w:val="right" w:pos="10206"/>
            </w:tabs>
            <w:rPr>
              <w:lang w:val="en-US"/>
            </w:rPr>
          </w:pPr>
          <w:r w:rsidRPr="00101F57">
            <w:rPr>
              <w:lang w:val="en-US"/>
            </w:rPr>
            <w:t>PointPark Properties s.r.o.</w:t>
          </w:r>
        </w:p>
        <w:p w14:paraId="2F46AF90" w14:textId="77777777" w:rsidR="00396A07" w:rsidRDefault="00396A07" w:rsidP="00454212">
          <w:pPr>
            <w:pStyle w:val="Zpat"/>
            <w:tabs>
              <w:tab w:val="center" w:pos="5103"/>
              <w:tab w:val="right" w:pos="10206"/>
            </w:tabs>
          </w:pPr>
          <w:r>
            <w:t>Na Florenci 2116/15</w:t>
          </w:r>
        </w:p>
        <w:p w14:paraId="45C9E5BA" w14:textId="77777777" w:rsidR="00396A07" w:rsidRDefault="00396A07" w:rsidP="00454212">
          <w:pPr>
            <w:pStyle w:val="Zpat"/>
          </w:pPr>
          <w:r>
            <w:t>110 00 Praha 1, Czech Republic</w:t>
          </w:r>
        </w:p>
      </w:tc>
      <w:tc>
        <w:tcPr>
          <w:tcW w:w="2211" w:type="dxa"/>
          <w:vAlign w:val="bottom"/>
        </w:tcPr>
        <w:p w14:paraId="6D7EF62C" w14:textId="77777777" w:rsidR="00396A07" w:rsidRDefault="00396A07" w:rsidP="00454212">
          <w:pPr>
            <w:pStyle w:val="Zpat"/>
          </w:pPr>
          <w:r w:rsidRPr="00373099">
            <w:t xml:space="preserve">VAT No.: </w:t>
          </w:r>
          <w:r w:rsidRPr="00101F57">
            <w:t>CZ28215061</w:t>
          </w:r>
        </w:p>
      </w:tc>
      <w:tc>
        <w:tcPr>
          <w:tcW w:w="1644" w:type="dxa"/>
          <w:vAlign w:val="bottom"/>
        </w:tcPr>
        <w:p w14:paraId="3AB6DB83" w14:textId="77777777" w:rsidR="00396A07" w:rsidRDefault="00396A07" w:rsidP="00776100">
          <w:pPr>
            <w:pStyle w:val="Zpat"/>
            <w:jc w:val="right"/>
          </w:pPr>
          <w:r w:rsidRPr="00454212">
            <w:rPr>
              <w:color w:val="B10836" w:themeColor="text2"/>
            </w:rPr>
            <w:t>WWW.P3PARKS.COM</w:t>
          </w:r>
        </w:p>
      </w:tc>
    </w:tr>
  </w:tbl>
  <w:p w14:paraId="4724E75B" w14:textId="77777777" w:rsidR="00396A07" w:rsidRDefault="00DE6F64" w:rsidP="006C0E88">
    <w:pPr>
      <w:pStyle w:val="Zpat"/>
    </w:pPr>
    <w:r>
      <w:rPr>
        <w:noProof/>
        <w:lang w:eastAsia="cs-CZ"/>
      </w:rPr>
      <mc:AlternateContent>
        <mc:Choice Requires="wps">
          <w:drawing>
            <wp:anchor distT="45720" distB="45720" distL="114300" distR="114300" simplePos="0" relativeHeight="251663360" behindDoc="0" locked="0" layoutInCell="1" allowOverlap="1" wp14:anchorId="02337707" wp14:editId="0B69F541">
              <wp:simplePos x="0" y="0"/>
              <wp:positionH relativeFrom="margin">
                <wp:posOffset>-100965</wp:posOffset>
              </wp:positionH>
              <wp:positionV relativeFrom="paragraph">
                <wp:posOffset>-226060</wp:posOffset>
              </wp:positionV>
              <wp:extent cx="5238750" cy="3498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349885"/>
                      </a:xfrm>
                      <a:prstGeom prst="rect">
                        <a:avLst/>
                      </a:prstGeom>
                      <a:solidFill>
                        <a:srgbClr val="FFFFFF"/>
                      </a:solidFill>
                      <a:ln w="9525">
                        <a:noFill/>
                        <a:miter lim="800000"/>
                        <a:headEnd/>
                        <a:tailEnd/>
                      </a:ln>
                    </wps:spPr>
                    <wps:txbx>
                      <w:txbxContent>
                        <w:p w14:paraId="01F80773" w14:textId="77777777" w:rsidR="00DE6F64" w:rsidRPr="00DE6F64" w:rsidRDefault="00DE6F64" w:rsidP="00DE6F64">
                          <w:pPr>
                            <w:rPr>
                              <w:color w:val="004685"/>
                              <w:spacing w:val="10"/>
                              <w:sz w:val="22"/>
                              <w:szCs w:val="22"/>
                            </w:rPr>
                          </w:pPr>
                          <w:r w:rsidRPr="00DE6F64">
                            <w:rPr>
                              <w:color w:val="004685"/>
                              <w:spacing w:val="10"/>
                              <w:sz w:val="22"/>
                              <w:szCs w:val="22"/>
                            </w:rPr>
                            <w:t xml:space="preserve">Follow us on </w:t>
                          </w:r>
                          <w:hyperlink r:id="rId1" w:history="1">
                            <w:r w:rsidRPr="00DE6F64">
                              <w:rPr>
                                <w:rStyle w:val="Hypertextovodkaz"/>
                                <w:spacing w:val="10"/>
                                <w:sz w:val="22"/>
                                <w:szCs w:val="22"/>
                              </w:rPr>
                              <w:t>Linkedin</w:t>
                            </w:r>
                          </w:hyperlink>
                          <w:r w:rsidRPr="00DE6F64">
                            <w:rPr>
                              <w:color w:val="004685"/>
                              <w:spacing w:val="10"/>
                              <w:sz w:val="22"/>
                              <w:szCs w:val="22"/>
                            </w:rPr>
                            <w:t xml:space="preserve">, </w:t>
                          </w:r>
                          <w:hyperlink r:id="rId2" w:history="1">
                            <w:r w:rsidRPr="00DE6F64">
                              <w:rPr>
                                <w:rStyle w:val="Hypertextovodkaz"/>
                                <w:spacing w:val="10"/>
                                <w:sz w:val="22"/>
                                <w:szCs w:val="22"/>
                              </w:rPr>
                              <w:t>Twitter</w:t>
                            </w:r>
                          </w:hyperlink>
                          <w:r w:rsidRPr="00DE6F64">
                            <w:rPr>
                              <w:color w:val="004685"/>
                              <w:spacing w:val="10"/>
                              <w:sz w:val="22"/>
                              <w:szCs w:val="22"/>
                            </w:rPr>
                            <w:t xml:space="preserve"> or </w:t>
                          </w:r>
                          <w:hyperlink r:id="rId3" w:history="1">
                            <w:r w:rsidRPr="00DE6F64">
                              <w:rPr>
                                <w:rStyle w:val="Hypertextovodkaz"/>
                                <w:spacing w:val="10"/>
                                <w:sz w:val="22"/>
                                <w:szCs w:val="22"/>
                              </w:rPr>
                              <w:t>Instagram</w:t>
                            </w:r>
                          </w:hyperlink>
                          <w:r w:rsidRPr="00DE6F64">
                            <w:rPr>
                              <w:color w:val="004685"/>
                              <w:spacing w:val="10"/>
                              <w:sz w:val="22"/>
                              <w:szCs w:val="22"/>
                            </w:rPr>
                            <w:t xml:space="preserve"> (click for the link)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337707" id="_x0000_t202" coordsize="21600,21600" o:spt="202" path="m,l,21600r21600,l21600,xe">
              <v:stroke joinstyle="miter"/>
              <v:path gradientshapeok="t" o:connecttype="rect"/>
            </v:shapetype>
            <v:shape id="Text Box 2" o:spid="_x0000_s1026" type="#_x0000_t202" style="position:absolute;left:0;text-align:left;margin-left:-7.95pt;margin-top:-17.8pt;width:412.5pt;height:27.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" stroked="f">
              <v:textbox>
                <w:txbxContent>
                  <w:p w14:paraId="01F80773" w14:textId="77777777" w:rsidR="00DE6F64" w:rsidRPr="00DE6F64" w:rsidRDefault="00DE6F64" w:rsidP="00DE6F64">
                    <w:pPr>
                      <w:rPr>
                        <w:color w:val="004685"/>
                        <w:spacing w:val="10"/>
                        <w:sz w:val="22"/>
                        <w:szCs w:val="22"/>
                      </w:rPr>
                    </w:pPr>
                    <w:r w:rsidRPr="00DE6F64">
                      <w:rPr>
                        <w:color w:val="004685"/>
                        <w:spacing w:val="10"/>
                        <w:sz w:val="22"/>
                        <w:szCs w:val="22"/>
                      </w:rPr>
                      <w:t xml:space="preserve">Follow us on </w:t>
                    </w:r>
                    <w:hyperlink r:id="rId4" w:history="1">
                      <w:r w:rsidRPr="00DE6F64">
                        <w:rPr>
                          <w:rStyle w:val="Hypertextovodkaz"/>
                          <w:spacing w:val="10"/>
                          <w:sz w:val="22"/>
                          <w:szCs w:val="22"/>
                        </w:rPr>
                        <w:t>Linkedin</w:t>
                      </w:r>
                    </w:hyperlink>
                    <w:r w:rsidRPr="00DE6F64">
                      <w:rPr>
                        <w:color w:val="004685"/>
                        <w:spacing w:val="10"/>
                        <w:sz w:val="22"/>
                        <w:szCs w:val="22"/>
                      </w:rPr>
                      <w:t xml:space="preserve">, </w:t>
                    </w:r>
                    <w:hyperlink r:id="rId5" w:history="1">
                      <w:r w:rsidRPr="00DE6F64">
                        <w:rPr>
                          <w:rStyle w:val="Hypertextovodkaz"/>
                          <w:spacing w:val="10"/>
                          <w:sz w:val="22"/>
                          <w:szCs w:val="22"/>
                        </w:rPr>
                        <w:t>Twitter</w:t>
                      </w:r>
                    </w:hyperlink>
                    <w:r w:rsidRPr="00DE6F64">
                      <w:rPr>
                        <w:color w:val="004685"/>
                        <w:spacing w:val="10"/>
                        <w:sz w:val="22"/>
                        <w:szCs w:val="22"/>
                      </w:rPr>
                      <w:t xml:space="preserve"> or </w:t>
                    </w:r>
                    <w:hyperlink r:id="rId6" w:history="1">
                      <w:r w:rsidRPr="00DE6F64">
                        <w:rPr>
                          <w:rStyle w:val="Hypertextovodkaz"/>
                          <w:spacing w:val="10"/>
                          <w:sz w:val="22"/>
                          <w:szCs w:val="22"/>
                        </w:rPr>
                        <w:t>Instagram</w:t>
                      </w:r>
                    </w:hyperlink>
                    <w:r w:rsidRPr="00DE6F64">
                      <w:rPr>
                        <w:color w:val="004685"/>
                        <w:spacing w:val="10"/>
                        <w:sz w:val="22"/>
                        <w:szCs w:val="22"/>
                      </w:rPr>
                      <w:t xml:space="preserve"> (click for the link)</w:t>
                    </w:r>
                  </w:p>
                </w:txbxContent>
              </v:textbox>
              <w10:wrap type="square" anchorx="margin"/>
            </v:shape>
          </w:pict>
        </mc:Fallback>
      </mc:AlternateContent>
    </w:r>
    <w:r w:rsidR="00396A07">
      <w:rPr>
        <w:noProof/>
        <w:lang w:eastAsia="cs-CZ"/>
      </w:rPr>
      <w:drawing>
        <wp:anchor distT="0" distB="0" distL="114300" distR="114300" simplePos="0" relativeHeight="251661312" behindDoc="1" locked="0" layoutInCell="1" allowOverlap="1" wp14:anchorId="7AF26A72" wp14:editId="40EA9236">
          <wp:simplePos x="0" y="0"/>
          <wp:positionH relativeFrom="page">
            <wp:posOffset>0</wp:posOffset>
          </wp:positionH>
          <wp:positionV relativeFrom="page">
            <wp:posOffset>10045065</wp:posOffset>
          </wp:positionV>
          <wp:extent cx="648000" cy="648000"/>
          <wp:effectExtent l="0" t="0" r="0" b="0"/>
          <wp:wrapNone/>
          <wp:docPr id="13" name="Picture 13" descr="P3-Letterhead-corn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3-Letterhead-corner-02"/>
                  <pic:cNvPicPr>
                    <a:picLocks noChangeAspect="1" noChangeArrowheads="1"/>
                  </pic:cNvPicPr>
                </pic:nvPicPr>
                <pic:blipFill>
                  <a:blip r:embed="rId7"/>
                  <a:srcRect/>
                  <a:stretch>
                    <a:fillRect/>
                  </a:stretch>
                </pic:blipFill>
                <pic:spPr bwMode="auto">
                  <a:xfrm>
                    <a:off x="0" y="0"/>
                    <a:ext cx="648000" cy="64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8F851" w14:textId="77777777" w:rsidR="00224564" w:rsidRDefault="00224564">
      <w:r>
        <w:separator/>
      </w:r>
    </w:p>
    <w:p w14:paraId="0EAB13FF" w14:textId="77777777" w:rsidR="00224564" w:rsidRDefault="00224564"/>
  </w:footnote>
  <w:footnote w:type="continuationSeparator" w:id="0">
    <w:p w14:paraId="07EA6B20" w14:textId="77777777" w:rsidR="00224564" w:rsidRDefault="00224564">
      <w:r>
        <w:continuationSeparator/>
      </w:r>
    </w:p>
    <w:p w14:paraId="471C727B" w14:textId="77777777" w:rsidR="00224564" w:rsidRDefault="002245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1ED1E" w14:textId="77777777" w:rsidR="00396A07" w:rsidRDefault="00396A07" w:rsidP="006C0E88">
    <w:pPr>
      <w:pStyle w:val="Zhlav"/>
      <w:tabs>
        <w:tab w:val="clear" w:pos="4536"/>
        <w:tab w:val="clear" w:pos="9072"/>
      </w:tabs>
    </w:pPr>
    <w:r>
      <w:rPr>
        <w:noProof/>
        <w:lang w:eastAsia="cs-CZ"/>
      </w:rPr>
      <w:drawing>
        <wp:anchor distT="0" distB="0" distL="114300" distR="114300" simplePos="0" relativeHeight="251659264" behindDoc="1" locked="0" layoutInCell="1" allowOverlap="1" wp14:anchorId="7294EC1E" wp14:editId="56331EDA">
          <wp:simplePos x="0" y="0"/>
          <wp:positionH relativeFrom="page">
            <wp:posOffset>0</wp:posOffset>
          </wp:positionH>
          <wp:positionV relativeFrom="page">
            <wp:posOffset>0</wp:posOffset>
          </wp:positionV>
          <wp:extent cx="7560000" cy="1294151"/>
          <wp:effectExtent l="0" t="0" r="3175" b="1270"/>
          <wp:wrapNone/>
          <wp:docPr id="14" name="Picture 14" descr="P3-Letterhead-Head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3-Letterhead-Header-02"/>
                  <pic:cNvPicPr>
                    <a:picLocks noChangeAspect="1" noChangeArrowheads="1"/>
                  </pic:cNvPicPr>
                </pic:nvPicPr>
                <pic:blipFill>
                  <a:blip r:embed="rId1"/>
                  <a:srcRect/>
                  <a:stretch>
                    <a:fillRect/>
                  </a:stretch>
                </pic:blipFill>
                <pic:spPr bwMode="auto">
                  <a:xfrm>
                    <a:off x="0" y="0"/>
                    <a:ext cx="7560000" cy="129415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084C"/>
    <w:multiLevelType w:val="multilevel"/>
    <w:tmpl w:val="7B42FD88"/>
    <w:lvl w:ilvl="0">
      <w:start w:val="1"/>
      <w:numFmt w:val="upperRoman"/>
      <w:lvlText w:val="%1."/>
      <w:lvlJc w:val="left"/>
      <w:pPr>
        <w:tabs>
          <w:tab w:val="num" w:pos="454"/>
        </w:tabs>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1243B5"/>
    <w:multiLevelType w:val="multilevel"/>
    <w:tmpl w:val="4D484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16426"/>
    <w:multiLevelType w:val="multilevel"/>
    <w:tmpl w:val="9242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632C53"/>
    <w:multiLevelType w:val="hybridMultilevel"/>
    <w:tmpl w:val="02D4D8F4"/>
    <w:lvl w:ilvl="0" w:tplc="803C26E6">
      <w:start w:val="1"/>
      <w:numFmt w:val="lowerLetter"/>
      <w:lvlText w:val="%1)"/>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AE7E2A"/>
    <w:multiLevelType w:val="hybridMultilevel"/>
    <w:tmpl w:val="C5E0BCE0"/>
    <w:lvl w:ilvl="0" w:tplc="2076CCCA">
      <w:start w:val="1"/>
      <w:numFmt w:val="bullet"/>
      <w:lvlText w:val=""/>
      <w:lvlJc w:val="left"/>
      <w:pPr>
        <w:tabs>
          <w:tab w:val="num" w:pos="1134"/>
        </w:tabs>
        <w:ind w:left="1134" w:hanging="567"/>
      </w:pPr>
      <w:rPr>
        <w:rFonts w:ascii="Symbol" w:hAnsi="Symbol" w:hint="default"/>
        <w:color w:val="auto"/>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5" w15:restartNumberingAfterBreak="0">
    <w:nsid w:val="200B087F"/>
    <w:multiLevelType w:val="hybridMultilevel"/>
    <w:tmpl w:val="8A7643FC"/>
    <w:lvl w:ilvl="0" w:tplc="48507E7E">
      <w:start w:val="1"/>
      <w:numFmt w:val="bullet"/>
      <w:lvlText w:val=""/>
      <w:lvlJc w:val="left"/>
      <w:pPr>
        <w:tabs>
          <w:tab w:val="num" w:pos="1701"/>
        </w:tabs>
        <w:ind w:left="1701" w:hanging="567"/>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89F1BAA"/>
    <w:multiLevelType w:val="hybridMultilevel"/>
    <w:tmpl w:val="A39E6EBA"/>
    <w:lvl w:ilvl="0" w:tplc="9B905B08">
      <w:start w:val="1"/>
      <w:numFmt w:val="bullet"/>
      <w:lvlText w:val=""/>
      <w:lvlJc w:val="left"/>
      <w:pPr>
        <w:tabs>
          <w:tab w:val="num" w:pos="2268"/>
        </w:tabs>
        <w:ind w:left="2268" w:hanging="567"/>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037952"/>
    <w:multiLevelType w:val="multilevel"/>
    <w:tmpl w:val="1818B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B92B24"/>
    <w:multiLevelType w:val="hybridMultilevel"/>
    <w:tmpl w:val="9F1EDF98"/>
    <w:lvl w:ilvl="0" w:tplc="6C68528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C2D42F4"/>
    <w:multiLevelType w:val="multilevel"/>
    <w:tmpl w:val="B1C09A82"/>
    <w:lvl w:ilvl="0">
      <w:start w:val="1"/>
      <w:numFmt w:val="bullet"/>
      <w:pStyle w:val="Bullet1"/>
      <w:lvlText w:val=""/>
      <w:lvlJc w:val="left"/>
      <w:pPr>
        <w:tabs>
          <w:tab w:val="num" w:pos="567"/>
        </w:tabs>
        <w:ind w:left="567" w:hanging="567"/>
      </w:pPr>
      <w:rPr>
        <w:rFonts w:ascii="Wingdings" w:hAnsi="Wingdings" w:hint="default"/>
        <w:color w:val="B10836" w:themeColor="text2"/>
      </w:rPr>
    </w:lvl>
    <w:lvl w:ilvl="1">
      <w:start w:val="1"/>
      <w:numFmt w:val="bullet"/>
      <w:pStyle w:val="Bullet2"/>
      <w:lvlText w:val=""/>
      <w:lvlJc w:val="left"/>
      <w:pPr>
        <w:tabs>
          <w:tab w:val="num" w:pos="1134"/>
        </w:tabs>
        <w:ind w:left="1134" w:hanging="567"/>
      </w:pPr>
      <w:rPr>
        <w:rFonts w:ascii="Wingdings" w:hAnsi="Wingdings" w:hint="default"/>
        <w:color w:val="004685" w:themeColor="accent1"/>
        <w:sz w:val="24"/>
      </w:rPr>
    </w:lvl>
    <w:lvl w:ilvl="2">
      <w:start w:val="1"/>
      <w:numFmt w:val="bullet"/>
      <w:pStyle w:val="Bullet3"/>
      <w:lvlText w:val=""/>
      <w:lvlJc w:val="left"/>
      <w:pPr>
        <w:tabs>
          <w:tab w:val="num" w:pos="1701"/>
        </w:tabs>
        <w:ind w:left="1701" w:hanging="567"/>
      </w:pPr>
      <w:rPr>
        <w:rFonts w:ascii="Wingdings" w:hAnsi="Wingdings" w:hint="default"/>
        <w:color w:val="004685" w:themeColor="accent1"/>
      </w:rPr>
    </w:lvl>
    <w:lvl w:ilvl="3">
      <w:start w:val="1"/>
      <w:numFmt w:val="bullet"/>
      <w:lvlText w:val=""/>
      <w:lvlJc w:val="left"/>
      <w:pPr>
        <w:tabs>
          <w:tab w:val="num" w:pos="907"/>
        </w:tabs>
        <w:ind w:left="907" w:hanging="227"/>
      </w:pPr>
      <w:rPr>
        <w:rFonts w:ascii="Wingdings 2" w:hAnsi="Wingdings 2" w:hint="default"/>
        <w:color w:val="004685" w:themeColor="accent1"/>
      </w:rPr>
    </w:lvl>
    <w:lvl w:ilvl="4">
      <w:start w:val="1"/>
      <w:numFmt w:val="bullet"/>
      <w:lvlText w:val=""/>
      <w:lvlJc w:val="left"/>
      <w:pPr>
        <w:tabs>
          <w:tab w:val="num" w:pos="1134"/>
        </w:tabs>
        <w:ind w:left="1134" w:hanging="227"/>
      </w:pPr>
      <w:rPr>
        <w:rFonts w:ascii="Wingdings 2" w:hAnsi="Wingdings 2" w:hint="default"/>
        <w:color w:val="004685" w:themeColor="accent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E3669D9"/>
    <w:multiLevelType w:val="multilevel"/>
    <w:tmpl w:val="0B483CE6"/>
    <w:lvl w:ilvl="0">
      <w:start w:val="1"/>
      <w:numFmt w:val="upperRoman"/>
      <w:suff w:val="space"/>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E545F35"/>
    <w:multiLevelType w:val="hybridMultilevel"/>
    <w:tmpl w:val="2B78F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9E4C0F"/>
    <w:multiLevelType w:val="hybridMultilevel"/>
    <w:tmpl w:val="3C48EC0C"/>
    <w:lvl w:ilvl="0" w:tplc="2B8E7118">
      <w:start w:val="1"/>
      <w:numFmt w:val="upperLetter"/>
      <w:lvlText w:val="(%1)"/>
      <w:lvlJc w:val="left"/>
      <w:pPr>
        <w:ind w:left="810" w:hanging="45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011165"/>
    <w:multiLevelType w:val="multilevel"/>
    <w:tmpl w:val="56102EDA"/>
    <w:lvl w:ilvl="0">
      <w:start w:val="1"/>
      <w:numFmt w:val="none"/>
      <w:pStyle w:val="Text0"/>
      <w:suff w:val="nothing"/>
      <w:lvlText w:val=""/>
      <w:lvlJc w:val="left"/>
      <w:pPr>
        <w:ind w:left="0" w:firstLine="0"/>
      </w:pPr>
      <w:rPr>
        <w:rFonts w:hint="default"/>
      </w:rPr>
    </w:lvl>
    <w:lvl w:ilvl="1">
      <w:start w:val="1"/>
      <w:numFmt w:val="none"/>
      <w:pStyle w:val="Text1"/>
      <w:lvlText w:val=""/>
      <w:lvlJc w:val="left"/>
      <w:pPr>
        <w:tabs>
          <w:tab w:val="num" w:pos="567"/>
        </w:tabs>
        <w:ind w:left="567" w:hanging="567"/>
      </w:pPr>
      <w:rPr>
        <w:rFonts w:hint="default"/>
      </w:rPr>
    </w:lvl>
    <w:lvl w:ilvl="2">
      <w:start w:val="1"/>
      <w:numFmt w:val="none"/>
      <w:pStyle w:val="Text2"/>
      <w:lvlText w:val=""/>
      <w:lvlJc w:val="left"/>
      <w:pPr>
        <w:tabs>
          <w:tab w:val="num" w:pos="1134"/>
        </w:tabs>
        <w:ind w:left="1134" w:hanging="567"/>
      </w:pPr>
      <w:rPr>
        <w:rFonts w:hint="default"/>
      </w:rPr>
    </w:lvl>
    <w:lvl w:ilvl="3">
      <w:start w:val="1"/>
      <w:numFmt w:val="none"/>
      <w:lvlText w:val=""/>
      <w:lvlJc w:val="left"/>
      <w:pPr>
        <w:tabs>
          <w:tab w:val="num" w:pos="3402"/>
        </w:tabs>
        <w:ind w:left="3402" w:hanging="85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14" w15:restartNumberingAfterBreak="0">
    <w:nsid w:val="4C5B7AA4"/>
    <w:multiLevelType w:val="multilevel"/>
    <w:tmpl w:val="92FC5820"/>
    <w:lvl w:ilvl="0">
      <w:start w:val="1"/>
      <w:numFmt w:val="upperLetter"/>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CFB6DE0"/>
    <w:multiLevelType w:val="multilevel"/>
    <w:tmpl w:val="473073A2"/>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56F582D"/>
    <w:multiLevelType w:val="multilevel"/>
    <w:tmpl w:val="203E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9F13FB"/>
    <w:multiLevelType w:val="hybridMultilevel"/>
    <w:tmpl w:val="61486892"/>
    <w:lvl w:ilvl="0" w:tplc="36388CBA">
      <w:start w:val="1"/>
      <w:numFmt w:val="lowerLetter"/>
      <w:lvlText w:val="%1)"/>
      <w:lvlJc w:val="left"/>
      <w:pPr>
        <w:tabs>
          <w:tab w:val="num" w:pos="454"/>
        </w:tabs>
        <w:ind w:left="454" w:hanging="454"/>
      </w:pPr>
      <w:rPr>
        <w:rFonts w:hint="default"/>
      </w:r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18" w15:restartNumberingAfterBreak="0">
    <w:nsid w:val="5D152E42"/>
    <w:multiLevelType w:val="hybridMultilevel"/>
    <w:tmpl w:val="954AC9A2"/>
    <w:lvl w:ilvl="0" w:tplc="0C321AA6">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5FBD18E8"/>
    <w:multiLevelType w:val="hybridMultilevel"/>
    <w:tmpl w:val="4F10787A"/>
    <w:lvl w:ilvl="0" w:tplc="E1D685A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870513A"/>
    <w:multiLevelType w:val="multilevel"/>
    <w:tmpl w:val="848C89A0"/>
    <w:lvl w:ilvl="0">
      <w:start w:val="1"/>
      <w:numFmt w:val="upperRoman"/>
      <w:suff w:val="space"/>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F100620"/>
    <w:multiLevelType w:val="multilevel"/>
    <w:tmpl w:val="D1564B0C"/>
    <w:lvl w:ilvl="0">
      <w:start w:val="1"/>
      <w:numFmt w:val="decimal"/>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pStyle w:val="Nadpis9"/>
      <w:lvlText w:val="%1.%2.%3.%4.%5.%6.%7.%8.%9."/>
      <w:lvlJc w:val="left"/>
      <w:pPr>
        <w:tabs>
          <w:tab w:val="num" w:pos="1800"/>
        </w:tabs>
        <w:ind w:left="1800" w:hanging="1800"/>
      </w:pPr>
      <w:rPr>
        <w:rFonts w:hint="default"/>
      </w:rPr>
    </w:lvl>
  </w:abstractNum>
  <w:abstractNum w:abstractNumId="22" w15:restartNumberingAfterBreak="0">
    <w:nsid w:val="7A4B600E"/>
    <w:multiLevelType w:val="multilevel"/>
    <w:tmpl w:val="FD241896"/>
    <w:lvl w:ilvl="0">
      <w:start w:val="1"/>
      <w:numFmt w:val="decimal"/>
      <w:pStyle w:val="NoList1"/>
      <w:lvlText w:val="%1."/>
      <w:lvlJc w:val="left"/>
      <w:pPr>
        <w:tabs>
          <w:tab w:val="num" w:pos="567"/>
        </w:tabs>
        <w:ind w:left="567" w:hanging="567"/>
      </w:pPr>
      <w:rPr>
        <w:rFonts w:hint="default"/>
        <w:b w:val="0"/>
        <w:i w:val="0"/>
      </w:rPr>
    </w:lvl>
    <w:lvl w:ilvl="1">
      <w:start w:val="1"/>
      <w:numFmt w:val="lowerLetter"/>
      <w:pStyle w:val="NoList2"/>
      <w:lvlText w:val="(%2)"/>
      <w:lvlJc w:val="left"/>
      <w:pPr>
        <w:tabs>
          <w:tab w:val="num" w:pos="1134"/>
        </w:tabs>
        <w:ind w:left="1134" w:hanging="567"/>
      </w:pPr>
      <w:rPr>
        <w:rFonts w:hint="default"/>
        <w:b w:val="0"/>
        <w:i w:val="0"/>
        <w:strike w:val="0"/>
      </w:rPr>
    </w:lvl>
    <w:lvl w:ilvl="2">
      <w:start w:val="1"/>
      <w:numFmt w:val="lowerRoman"/>
      <w:pStyle w:val="NoList3"/>
      <w:lvlText w:val="(%3)"/>
      <w:lvlJc w:val="left"/>
      <w:pPr>
        <w:tabs>
          <w:tab w:val="num" w:pos="1701"/>
        </w:tabs>
        <w:ind w:left="1701"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361"/>
        </w:tabs>
        <w:ind w:left="1361" w:hanging="340"/>
      </w:pPr>
      <w:rPr>
        <w:rFonts w:hint="default"/>
        <w:b w:val="0"/>
        <w:i w:val="0"/>
      </w:rPr>
    </w:lvl>
    <w:lvl w:ilvl="4">
      <w:start w:val="1"/>
      <w:numFmt w:val="decimal"/>
      <w:lvlText w:val="%5."/>
      <w:lvlJc w:val="left"/>
      <w:pPr>
        <w:tabs>
          <w:tab w:val="num" w:pos="1701"/>
        </w:tabs>
        <w:ind w:left="1701" w:hanging="340"/>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3" w15:restartNumberingAfterBreak="0">
    <w:nsid w:val="7F803708"/>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8"/>
  </w:num>
  <w:num w:numId="3">
    <w:abstractNumId w:val="4"/>
  </w:num>
  <w:num w:numId="4">
    <w:abstractNumId w:val="22"/>
  </w:num>
  <w:num w:numId="5">
    <w:abstractNumId w:val="3"/>
  </w:num>
  <w:num w:numId="6">
    <w:abstractNumId w:val="5"/>
  </w:num>
  <w:num w:numId="7">
    <w:abstractNumId w:val="6"/>
  </w:num>
  <w:num w:numId="8">
    <w:abstractNumId w:val="17"/>
  </w:num>
  <w:num w:numId="9">
    <w:abstractNumId w:val="4"/>
    <w:lvlOverride w:ilvl="0">
      <w:startOverride w:val="1"/>
    </w:lvlOverride>
  </w:num>
  <w:num w:numId="10">
    <w:abstractNumId w:val="5"/>
    <w:lvlOverride w:ilvl="0">
      <w:startOverride w:val="1"/>
    </w:lvlOverride>
  </w:num>
  <w:num w:numId="11">
    <w:abstractNumId w:val="6"/>
    <w:lvlOverride w:ilvl="0">
      <w:startOverride w:val="1"/>
    </w:lvlOverride>
  </w:num>
  <w:num w:numId="12">
    <w:abstractNumId w:val="22"/>
  </w:num>
  <w:num w:numId="13">
    <w:abstractNumId w:val="14"/>
  </w:num>
  <w:num w:numId="14">
    <w:abstractNumId w:val="12"/>
  </w:num>
  <w:num w:numId="15">
    <w:abstractNumId w:val="14"/>
    <w:lvlOverride w:ilvl="0">
      <w:lvl w:ilvl="0">
        <w:start w:val="1"/>
        <w:numFmt w:val="upperLetter"/>
        <w:lvlText w:val="(%1)"/>
        <w:lvlJc w:val="left"/>
        <w:pPr>
          <w:tabs>
            <w:tab w:val="num" w:pos="567"/>
          </w:tabs>
          <w:ind w:left="567" w:hanging="567"/>
        </w:pPr>
        <w:rPr>
          <w:rFonts w:hint="default"/>
        </w:rPr>
      </w:lvl>
    </w:lvlOverride>
    <w:lvlOverride w:ilvl="1">
      <w:lvl w:ilvl="1">
        <w:start w:val="1"/>
        <w:numFmt w:val="lowerLetter"/>
        <w:lvlText w:val="%2."/>
        <w:lvlJc w:val="left"/>
        <w:pPr>
          <w:tabs>
            <w:tab w:val="num" w:pos="1134"/>
          </w:tabs>
          <w:ind w:left="1134" w:hanging="567"/>
        </w:pPr>
        <w:rPr>
          <w:rFonts w:hint="default"/>
        </w:rPr>
      </w:lvl>
    </w:lvlOverride>
    <w:lvlOverride w:ilvl="2">
      <w:lvl w:ilvl="2">
        <w:start w:val="1"/>
        <w:numFmt w:val="lowerRoman"/>
        <w:lvlText w:val="%3."/>
        <w:lvlJc w:val="left"/>
        <w:pPr>
          <w:tabs>
            <w:tab w:val="num" w:pos="1701"/>
          </w:tabs>
          <w:ind w:left="1701" w:hanging="56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abstractNumId w:val="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5"/>
  </w:num>
  <w:num w:numId="20">
    <w:abstractNumId w:val="0"/>
  </w:num>
  <w:num w:numId="21">
    <w:abstractNumId w:val="19"/>
  </w:num>
  <w:num w:numId="22">
    <w:abstractNumId w:val="20"/>
  </w:num>
  <w:num w:numId="23">
    <w:abstractNumId w:val="10"/>
  </w:num>
  <w:num w:numId="24">
    <w:abstractNumId w:val="23"/>
  </w:num>
  <w:num w:numId="25">
    <w:abstractNumId w:val="22"/>
  </w:num>
  <w:num w:numId="26">
    <w:abstractNumId w:val="22"/>
  </w:num>
  <w:num w:numId="27">
    <w:abstractNumId w:val="22"/>
  </w:num>
  <w:num w:numId="28">
    <w:abstractNumId w:val="22"/>
  </w:num>
  <w:num w:numId="29">
    <w:abstractNumId w:val="22"/>
  </w:num>
  <w:num w:numId="30">
    <w:abstractNumId w:val="9"/>
  </w:num>
  <w:num w:numId="31">
    <w:abstractNumId w:val="9"/>
  </w:num>
  <w:num w:numId="32">
    <w:abstractNumId w:val="9"/>
  </w:num>
  <w:num w:numId="33">
    <w:abstractNumId w:val="13"/>
  </w:num>
  <w:num w:numId="34">
    <w:abstractNumId w:val="13"/>
  </w:num>
  <w:num w:numId="35">
    <w:abstractNumId w:val="13"/>
  </w:num>
  <w:num w:numId="36">
    <w:abstractNumId w:val="1"/>
  </w:num>
  <w:num w:numId="37">
    <w:abstractNumId w:val="16"/>
  </w:num>
  <w:num w:numId="38">
    <w:abstractNumId w:val="7"/>
  </w:num>
  <w:num w:numId="39">
    <w:abstractNumId w:val="2"/>
  </w:num>
  <w:num w:numId="40">
    <w:abstractNumId w:val="11"/>
  </w:num>
  <w:num w:numId="4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D0"/>
    <w:rsid w:val="00001669"/>
    <w:rsid w:val="00001C44"/>
    <w:rsid w:val="00003A41"/>
    <w:rsid w:val="00005EE3"/>
    <w:rsid w:val="0000686B"/>
    <w:rsid w:val="00012566"/>
    <w:rsid w:val="00012B42"/>
    <w:rsid w:val="000141DD"/>
    <w:rsid w:val="00014D66"/>
    <w:rsid w:val="000161B1"/>
    <w:rsid w:val="000167E0"/>
    <w:rsid w:val="0001702E"/>
    <w:rsid w:val="0001797D"/>
    <w:rsid w:val="00017BBA"/>
    <w:rsid w:val="00020EC1"/>
    <w:rsid w:val="0002187D"/>
    <w:rsid w:val="00022D29"/>
    <w:rsid w:val="0002304C"/>
    <w:rsid w:val="00024C5D"/>
    <w:rsid w:val="00026A19"/>
    <w:rsid w:val="00030924"/>
    <w:rsid w:val="00030C9E"/>
    <w:rsid w:val="00032CEE"/>
    <w:rsid w:val="00035D88"/>
    <w:rsid w:val="00036596"/>
    <w:rsid w:val="0003724A"/>
    <w:rsid w:val="00041A92"/>
    <w:rsid w:val="000425AB"/>
    <w:rsid w:val="000425B4"/>
    <w:rsid w:val="000438F1"/>
    <w:rsid w:val="0004470A"/>
    <w:rsid w:val="00044976"/>
    <w:rsid w:val="00044C16"/>
    <w:rsid w:val="00045F42"/>
    <w:rsid w:val="0005071D"/>
    <w:rsid w:val="00052D8A"/>
    <w:rsid w:val="000537B0"/>
    <w:rsid w:val="00053E54"/>
    <w:rsid w:val="00054B65"/>
    <w:rsid w:val="00055314"/>
    <w:rsid w:val="00055AD5"/>
    <w:rsid w:val="00056B1B"/>
    <w:rsid w:val="00056CFE"/>
    <w:rsid w:val="00057FE9"/>
    <w:rsid w:val="0006000F"/>
    <w:rsid w:val="000637C6"/>
    <w:rsid w:val="00071DD7"/>
    <w:rsid w:val="000720CE"/>
    <w:rsid w:val="00072B92"/>
    <w:rsid w:val="00072EFF"/>
    <w:rsid w:val="000764B2"/>
    <w:rsid w:val="00080178"/>
    <w:rsid w:val="00082B2C"/>
    <w:rsid w:val="0008474B"/>
    <w:rsid w:val="000848A0"/>
    <w:rsid w:val="00086587"/>
    <w:rsid w:val="00087F2D"/>
    <w:rsid w:val="00087F59"/>
    <w:rsid w:val="0009015A"/>
    <w:rsid w:val="000905BA"/>
    <w:rsid w:val="00091413"/>
    <w:rsid w:val="00091511"/>
    <w:rsid w:val="000934AD"/>
    <w:rsid w:val="00094C4E"/>
    <w:rsid w:val="000A15EB"/>
    <w:rsid w:val="000A3F0C"/>
    <w:rsid w:val="000A64A9"/>
    <w:rsid w:val="000B0669"/>
    <w:rsid w:val="000B0DD1"/>
    <w:rsid w:val="000B0FB1"/>
    <w:rsid w:val="000B1686"/>
    <w:rsid w:val="000B18EA"/>
    <w:rsid w:val="000B26D7"/>
    <w:rsid w:val="000B28D4"/>
    <w:rsid w:val="000B338D"/>
    <w:rsid w:val="000B38EA"/>
    <w:rsid w:val="000B4561"/>
    <w:rsid w:val="000B4C35"/>
    <w:rsid w:val="000B5616"/>
    <w:rsid w:val="000B7DAA"/>
    <w:rsid w:val="000C24EE"/>
    <w:rsid w:val="000C2CFE"/>
    <w:rsid w:val="000C315C"/>
    <w:rsid w:val="000C33F0"/>
    <w:rsid w:val="000C441F"/>
    <w:rsid w:val="000C5A72"/>
    <w:rsid w:val="000D30F8"/>
    <w:rsid w:val="000D553E"/>
    <w:rsid w:val="000D713E"/>
    <w:rsid w:val="000D7F8B"/>
    <w:rsid w:val="000E7152"/>
    <w:rsid w:val="000E734F"/>
    <w:rsid w:val="00101725"/>
    <w:rsid w:val="00101F57"/>
    <w:rsid w:val="00102A38"/>
    <w:rsid w:val="00103826"/>
    <w:rsid w:val="00104C1C"/>
    <w:rsid w:val="00104FFB"/>
    <w:rsid w:val="001119BB"/>
    <w:rsid w:val="00112D2D"/>
    <w:rsid w:val="00114222"/>
    <w:rsid w:val="00115390"/>
    <w:rsid w:val="00121558"/>
    <w:rsid w:val="00121CE3"/>
    <w:rsid w:val="00124B86"/>
    <w:rsid w:val="00124E96"/>
    <w:rsid w:val="00125E5E"/>
    <w:rsid w:val="00126EE4"/>
    <w:rsid w:val="001274AC"/>
    <w:rsid w:val="001306BB"/>
    <w:rsid w:val="00131763"/>
    <w:rsid w:val="00134CF1"/>
    <w:rsid w:val="0013666C"/>
    <w:rsid w:val="00141153"/>
    <w:rsid w:val="00141F1A"/>
    <w:rsid w:val="00143819"/>
    <w:rsid w:val="001438D3"/>
    <w:rsid w:val="00144D00"/>
    <w:rsid w:val="001451F8"/>
    <w:rsid w:val="00145815"/>
    <w:rsid w:val="00146A7D"/>
    <w:rsid w:val="001472AC"/>
    <w:rsid w:val="00152E9D"/>
    <w:rsid w:val="00154A4A"/>
    <w:rsid w:val="00156015"/>
    <w:rsid w:val="00156963"/>
    <w:rsid w:val="00157811"/>
    <w:rsid w:val="00160789"/>
    <w:rsid w:val="00162C2F"/>
    <w:rsid w:val="00162C94"/>
    <w:rsid w:val="00162F2C"/>
    <w:rsid w:val="00167E57"/>
    <w:rsid w:val="0017152D"/>
    <w:rsid w:val="001730B0"/>
    <w:rsid w:val="001749A2"/>
    <w:rsid w:val="001760AE"/>
    <w:rsid w:val="0017706F"/>
    <w:rsid w:val="00177A5D"/>
    <w:rsid w:val="00182A6D"/>
    <w:rsid w:val="00182C1A"/>
    <w:rsid w:val="00184803"/>
    <w:rsid w:val="00185854"/>
    <w:rsid w:val="001872CF"/>
    <w:rsid w:val="00187F21"/>
    <w:rsid w:val="001901E0"/>
    <w:rsid w:val="00190780"/>
    <w:rsid w:val="0019172E"/>
    <w:rsid w:val="00193AAB"/>
    <w:rsid w:val="00194309"/>
    <w:rsid w:val="001A0A51"/>
    <w:rsid w:val="001A1442"/>
    <w:rsid w:val="001A397A"/>
    <w:rsid w:val="001A47FD"/>
    <w:rsid w:val="001A481A"/>
    <w:rsid w:val="001A4FFB"/>
    <w:rsid w:val="001A5355"/>
    <w:rsid w:val="001A6210"/>
    <w:rsid w:val="001A7A5F"/>
    <w:rsid w:val="001B0569"/>
    <w:rsid w:val="001B08A6"/>
    <w:rsid w:val="001B141A"/>
    <w:rsid w:val="001B22CA"/>
    <w:rsid w:val="001B38E0"/>
    <w:rsid w:val="001B6C67"/>
    <w:rsid w:val="001B6C78"/>
    <w:rsid w:val="001B77CA"/>
    <w:rsid w:val="001C1AFF"/>
    <w:rsid w:val="001C2684"/>
    <w:rsid w:val="001C3A61"/>
    <w:rsid w:val="001D0244"/>
    <w:rsid w:val="001D08B5"/>
    <w:rsid w:val="001D3C79"/>
    <w:rsid w:val="001D3FD6"/>
    <w:rsid w:val="001D4CD5"/>
    <w:rsid w:val="001D507D"/>
    <w:rsid w:val="001E57D0"/>
    <w:rsid w:val="001F0BD8"/>
    <w:rsid w:val="001F0C03"/>
    <w:rsid w:val="001F28A5"/>
    <w:rsid w:val="001F3026"/>
    <w:rsid w:val="001F48A7"/>
    <w:rsid w:val="001F495A"/>
    <w:rsid w:val="00201970"/>
    <w:rsid w:val="00201F03"/>
    <w:rsid w:val="002037C2"/>
    <w:rsid w:val="002071BE"/>
    <w:rsid w:val="00210199"/>
    <w:rsid w:val="0021063D"/>
    <w:rsid w:val="0021597B"/>
    <w:rsid w:val="00215FDD"/>
    <w:rsid w:val="00216641"/>
    <w:rsid w:val="00216E97"/>
    <w:rsid w:val="00217865"/>
    <w:rsid w:val="002201DF"/>
    <w:rsid w:val="00220EFC"/>
    <w:rsid w:val="00221077"/>
    <w:rsid w:val="002235F5"/>
    <w:rsid w:val="00224564"/>
    <w:rsid w:val="002249F2"/>
    <w:rsid w:val="00225630"/>
    <w:rsid w:val="00225A0C"/>
    <w:rsid w:val="0022778A"/>
    <w:rsid w:val="00233C6E"/>
    <w:rsid w:val="00235DF7"/>
    <w:rsid w:val="00236CEE"/>
    <w:rsid w:val="002375BB"/>
    <w:rsid w:val="00237C96"/>
    <w:rsid w:val="002411A9"/>
    <w:rsid w:val="002412F7"/>
    <w:rsid w:val="002429AC"/>
    <w:rsid w:val="00242E7F"/>
    <w:rsid w:val="0024339E"/>
    <w:rsid w:val="00243DAD"/>
    <w:rsid w:val="00244E71"/>
    <w:rsid w:val="002450DA"/>
    <w:rsid w:val="00245CEC"/>
    <w:rsid w:val="00246112"/>
    <w:rsid w:val="00253E23"/>
    <w:rsid w:val="00260D50"/>
    <w:rsid w:val="00261598"/>
    <w:rsid w:val="00262541"/>
    <w:rsid w:val="0026260A"/>
    <w:rsid w:val="00262AB6"/>
    <w:rsid w:val="00263B97"/>
    <w:rsid w:val="00264860"/>
    <w:rsid w:val="002672B6"/>
    <w:rsid w:val="00267790"/>
    <w:rsid w:val="00267821"/>
    <w:rsid w:val="002679E8"/>
    <w:rsid w:val="00270D07"/>
    <w:rsid w:val="0027596A"/>
    <w:rsid w:val="00275B32"/>
    <w:rsid w:val="00276D4B"/>
    <w:rsid w:val="00280804"/>
    <w:rsid w:val="002813C7"/>
    <w:rsid w:val="00281CD2"/>
    <w:rsid w:val="00282D48"/>
    <w:rsid w:val="00283AAC"/>
    <w:rsid w:val="00284CD0"/>
    <w:rsid w:val="0028575C"/>
    <w:rsid w:val="00285AFE"/>
    <w:rsid w:val="002870A9"/>
    <w:rsid w:val="00292A14"/>
    <w:rsid w:val="00296105"/>
    <w:rsid w:val="0029705C"/>
    <w:rsid w:val="00297086"/>
    <w:rsid w:val="002A2216"/>
    <w:rsid w:val="002A2394"/>
    <w:rsid w:val="002A34A5"/>
    <w:rsid w:val="002A3ACC"/>
    <w:rsid w:val="002A5992"/>
    <w:rsid w:val="002A629B"/>
    <w:rsid w:val="002A7D41"/>
    <w:rsid w:val="002B0D45"/>
    <w:rsid w:val="002B2998"/>
    <w:rsid w:val="002B7335"/>
    <w:rsid w:val="002B7FD5"/>
    <w:rsid w:val="002C2B67"/>
    <w:rsid w:val="002C31C8"/>
    <w:rsid w:val="002C435F"/>
    <w:rsid w:val="002C451B"/>
    <w:rsid w:val="002C5583"/>
    <w:rsid w:val="002C653E"/>
    <w:rsid w:val="002C7602"/>
    <w:rsid w:val="002D1D26"/>
    <w:rsid w:val="002D3294"/>
    <w:rsid w:val="002D48F9"/>
    <w:rsid w:val="002D57CE"/>
    <w:rsid w:val="002D5836"/>
    <w:rsid w:val="002D7403"/>
    <w:rsid w:val="002D7481"/>
    <w:rsid w:val="002E0015"/>
    <w:rsid w:val="002E0D2C"/>
    <w:rsid w:val="002E2404"/>
    <w:rsid w:val="002E47F5"/>
    <w:rsid w:val="002E498E"/>
    <w:rsid w:val="002F0E19"/>
    <w:rsid w:val="002F3003"/>
    <w:rsid w:val="002F3E26"/>
    <w:rsid w:val="002F3E5C"/>
    <w:rsid w:val="002F501D"/>
    <w:rsid w:val="00302A21"/>
    <w:rsid w:val="00305857"/>
    <w:rsid w:val="00305EE4"/>
    <w:rsid w:val="003078A4"/>
    <w:rsid w:val="00311EEF"/>
    <w:rsid w:val="00314BC7"/>
    <w:rsid w:val="00316B16"/>
    <w:rsid w:val="00322BF5"/>
    <w:rsid w:val="003236A8"/>
    <w:rsid w:val="0032456D"/>
    <w:rsid w:val="00324A1D"/>
    <w:rsid w:val="003257B6"/>
    <w:rsid w:val="003304DC"/>
    <w:rsid w:val="00330C9E"/>
    <w:rsid w:val="0033313E"/>
    <w:rsid w:val="00334B56"/>
    <w:rsid w:val="00335049"/>
    <w:rsid w:val="00340533"/>
    <w:rsid w:val="0034234E"/>
    <w:rsid w:val="003442D3"/>
    <w:rsid w:val="00350BCC"/>
    <w:rsid w:val="00351BC5"/>
    <w:rsid w:val="00351D23"/>
    <w:rsid w:val="003525C5"/>
    <w:rsid w:val="003540CA"/>
    <w:rsid w:val="00354C6D"/>
    <w:rsid w:val="00355F23"/>
    <w:rsid w:val="00356778"/>
    <w:rsid w:val="00356FC8"/>
    <w:rsid w:val="00357AF9"/>
    <w:rsid w:val="00357D46"/>
    <w:rsid w:val="00361AEE"/>
    <w:rsid w:val="00364446"/>
    <w:rsid w:val="00366E39"/>
    <w:rsid w:val="00370E04"/>
    <w:rsid w:val="00373099"/>
    <w:rsid w:val="00374A8C"/>
    <w:rsid w:val="00376CE1"/>
    <w:rsid w:val="00377684"/>
    <w:rsid w:val="003779A4"/>
    <w:rsid w:val="003821FD"/>
    <w:rsid w:val="0038397F"/>
    <w:rsid w:val="00386141"/>
    <w:rsid w:val="00386A07"/>
    <w:rsid w:val="00386BE8"/>
    <w:rsid w:val="00387724"/>
    <w:rsid w:val="00392C05"/>
    <w:rsid w:val="00393013"/>
    <w:rsid w:val="0039494C"/>
    <w:rsid w:val="00396A07"/>
    <w:rsid w:val="003A0A01"/>
    <w:rsid w:val="003A4A60"/>
    <w:rsid w:val="003A5F6C"/>
    <w:rsid w:val="003A62FB"/>
    <w:rsid w:val="003A6ADA"/>
    <w:rsid w:val="003A791F"/>
    <w:rsid w:val="003B04AB"/>
    <w:rsid w:val="003B077B"/>
    <w:rsid w:val="003B0C8E"/>
    <w:rsid w:val="003B5DE4"/>
    <w:rsid w:val="003B772F"/>
    <w:rsid w:val="003C23C9"/>
    <w:rsid w:val="003C2E7B"/>
    <w:rsid w:val="003C36D6"/>
    <w:rsid w:val="003C3D53"/>
    <w:rsid w:val="003C41BE"/>
    <w:rsid w:val="003C50AA"/>
    <w:rsid w:val="003C7FB3"/>
    <w:rsid w:val="003D0025"/>
    <w:rsid w:val="003D0AD1"/>
    <w:rsid w:val="003D2E0E"/>
    <w:rsid w:val="003D36B7"/>
    <w:rsid w:val="003D44AE"/>
    <w:rsid w:val="003D45ED"/>
    <w:rsid w:val="003D4917"/>
    <w:rsid w:val="003D4F0F"/>
    <w:rsid w:val="003E0A03"/>
    <w:rsid w:val="003E0CFD"/>
    <w:rsid w:val="003E1AE7"/>
    <w:rsid w:val="003E2764"/>
    <w:rsid w:val="003E402D"/>
    <w:rsid w:val="003E4A93"/>
    <w:rsid w:val="003E5CCF"/>
    <w:rsid w:val="003E702B"/>
    <w:rsid w:val="003E7459"/>
    <w:rsid w:val="003E7F88"/>
    <w:rsid w:val="003F0FA2"/>
    <w:rsid w:val="003F2693"/>
    <w:rsid w:val="003F3846"/>
    <w:rsid w:val="003F43B7"/>
    <w:rsid w:val="003F5B54"/>
    <w:rsid w:val="003F64E5"/>
    <w:rsid w:val="00400EFE"/>
    <w:rsid w:val="004036B1"/>
    <w:rsid w:val="00403FCD"/>
    <w:rsid w:val="00404580"/>
    <w:rsid w:val="004048B0"/>
    <w:rsid w:val="00404AFA"/>
    <w:rsid w:val="00404D93"/>
    <w:rsid w:val="00405FDC"/>
    <w:rsid w:val="004101CF"/>
    <w:rsid w:val="00413AD5"/>
    <w:rsid w:val="00413C29"/>
    <w:rsid w:val="004145B9"/>
    <w:rsid w:val="00415654"/>
    <w:rsid w:val="00416200"/>
    <w:rsid w:val="00416FB4"/>
    <w:rsid w:val="00417FF6"/>
    <w:rsid w:val="004240C1"/>
    <w:rsid w:val="004268E3"/>
    <w:rsid w:val="00427307"/>
    <w:rsid w:val="00431118"/>
    <w:rsid w:val="00432020"/>
    <w:rsid w:val="00432E5E"/>
    <w:rsid w:val="004330B5"/>
    <w:rsid w:val="004330CB"/>
    <w:rsid w:val="00433B35"/>
    <w:rsid w:val="00441549"/>
    <w:rsid w:val="0044165E"/>
    <w:rsid w:val="0044266D"/>
    <w:rsid w:val="00443C37"/>
    <w:rsid w:val="00444689"/>
    <w:rsid w:val="00445AD3"/>
    <w:rsid w:val="00446B28"/>
    <w:rsid w:val="0044792E"/>
    <w:rsid w:val="00447A2D"/>
    <w:rsid w:val="004502D0"/>
    <w:rsid w:val="0045115C"/>
    <w:rsid w:val="00454212"/>
    <w:rsid w:val="0045445E"/>
    <w:rsid w:val="0045470E"/>
    <w:rsid w:val="00455ECD"/>
    <w:rsid w:val="0046054E"/>
    <w:rsid w:val="004610C0"/>
    <w:rsid w:val="004622B6"/>
    <w:rsid w:val="004624A1"/>
    <w:rsid w:val="00463026"/>
    <w:rsid w:val="004637D1"/>
    <w:rsid w:val="004645F0"/>
    <w:rsid w:val="00466C2C"/>
    <w:rsid w:val="00467AB1"/>
    <w:rsid w:val="00467ECD"/>
    <w:rsid w:val="0047062B"/>
    <w:rsid w:val="004717F0"/>
    <w:rsid w:val="00471EF7"/>
    <w:rsid w:val="0047267A"/>
    <w:rsid w:val="00472E24"/>
    <w:rsid w:val="00473EDA"/>
    <w:rsid w:val="00474A42"/>
    <w:rsid w:val="00474C12"/>
    <w:rsid w:val="004754FE"/>
    <w:rsid w:val="004801B6"/>
    <w:rsid w:val="00480751"/>
    <w:rsid w:val="00480BC0"/>
    <w:rsid w:val="004810E0"/>
    <w:rsid w:val="00484DE3"/>
    <w:rsid w:val="00484DF4"/>
    <w:rsid w:val="00487A77"/>
    <w:rsid w:val="0049054C"/>
    <w:rsid w:val="00491FC8"/>
    <w:rsid w:val="004920F3"/>
    <w:rsid w:val="00492DEB"/>
    <w:rsid w:val="00492EBC"/>
    <w:rsid w:val="00495139"/>
    <w:rsid w:val="00497A55"/>
    <w:rsid w:val="00497E29"/>
    <w:rsid w:val="004A0B07"/>
    <w:rsid w:val="004A1D67"/>
    <w:rsid w:val="004A2328"/>
    <w:rsid w:val="004A3575"/>
    <w:rsid w:val="004A7240"/>
    <w:rsid w:val="004B40C5"/>
    <w:rsid w:val="004B4A98"/>
    <w:rsid w:val="004B5496"/>
    <w:rsid w:val="004C0132"/>
    <w:rsid w:val="004C2FF5"/>
    <w:rsid w:val="004C406B"/>
    <w:rsid w:val="004D1328"/>
    <w:rsid w:val="004D45E3"/>
    <w:rsid w:val="004D4945"/>
    <w:rsid w:val="004E1712"/>
    <w:rsid w:val="004E1CC3"/>
    <w:rsid w:val="004E2106"/>
    <w:rsid w:val="004E2F33"/>
    <w:rsid w:val="004E3CD0"/>
    <w:rsid w:val="004E44E7"/>
    <w:rsid w:val="004E7C11"/>
    <w:rsid w:val="004E7E98"/>
    <w:rsid w:val="004F20FF"/>
    <w:rsid w:val="004F32B3"/>
    <w:rsid w:val="004F339B"/>
    <w:rsid w:val="004F387D"/>
    <w:rsid w:val="004F3DF8"/>
    <w:rsid w:val="004F4FBA"/>
    <w:rsid w:val="004F538C"/>
    <w:rsid w:val="0050029F"/>
    <w:rsid w:val="00500517"/>
    <w:rsid w:val="005008AE"/>
    <w:rsid w:val="00501D70"/>
    <w:rsid w:val="00501FEB"/>
    <w:rsid w:val="005033E6"/>
    <w:rsid w:val="00505EA7"/>
    <w:rsid w:val="0050707E"/>
    <w:rsid w:val="005074F9"/>
    <w:rsid w:val="005108B7"/>
    <w:rsid w:val="0051113C"/>
    <w:rsid w:val="005115B2"/>
    <w:rsid w:val="005135A9"/>
    <w:rsid w:val="005137E6"/>
    <w:rsid w:val="005150E8"/>
    <w:rsid w:val="00521822"/>
    <w:rsid w:val="00522E76"/>
    <w:rsid w:val="00523AD7"/>
    <w:rsid w:val="0052699C"/>
    <w:rsid w:val="00526AB5"/>
    <w:rsid w:val="00526F80"/>
    <w:rsid w:val="00527F20"/>
    <w:rsid w:val="0053227F"/>
    <w:rsid w:val="00533385"/>
    <w:rsid w:val="00533794"/>
    <w:rsid w:val="00534182"/>
    <w:rsid w:val="00534ACE"/>
    <w:rsid w:val="00534FC8"/>
    <w:rsid w:val="005405AC"/>
    <w:rsid w:val="00541672"/>
    <w:rsid w:val="00546B4B"/>
    <w:rsid w:val="005475E8"/>
    <w:rsid w:val="00550604"/>
    <w:rsid w:val="00550761"/>
    <w:rsid w:val="00551445"/>
    <w:rsid w:val="0055505D"/>
    <w:rsid w:val="00555D06"/>
    <w:rsid w:val="0055659B"/>
    <w:rsid w:val="00556AA8"/>
    <w:rsid w:val="00560415"/>
    <w:rsid w:val="00564104"/>
    <w:rsid w:val="005651A2"/>
    <w:rsid w:val="00565597"/>
    <w:rsid w:val="0057059C"/>
    <w:rsid w:val="00570CBA"/>
    <w:rsid w:val="005721A0"/>
    <w:rsid w:val="005725BC"/>
    <w:rsid w:val="00574B44"/>
    <w:rsid w:val="00581767"/>
    <w:rsid w:val="00586035"/>
    <w:rsid w:val="005875B6"/>
    <w:rsid w:val="00587A2D"/>
    <w:rsid w:val="005907D8"/>
    <w:rsid w:val="005908D1"/>
    <w:rsid w:val="00591E95"/>
    <w:rsid w:val="00593514"/>
    <w:rsid w:val="005938A5"/>
    <w:rsid w:val="00595059"/>
    <w:rsid w:val="005952E6"/>
    <w:rsid w:val="0059635C"/>
    <w:rsid w:val="005A094C"/>
    <w:rsid w:val="005A1188"/>
    <w:rsid w:val="005A1A3A"/>
    <w:rsid w:val="005A2100"/>
    <w:rsid w:val="005A3DD9"/>
    <w:rsid w:val="005A61AE"/>
    <w:rsid w:val="005B160A"/>
    <w:rsid w:val="005B3094"/>
    <w:rsid w:val="005B409F"/>
    <w:rsid w:val="005B4E15"/>
    <w:rsid w:val="005C1215"/>
    <w:rsid w:val="005C2F67"/>
    <w:rsid w:val="005C4905"/>
    <w:rsid w:val="005C4B7E"/>
    <w:rsid w:val="005C76BF"/>
    <w:rsid w:val="005D0008"/>
    <w:rsid w:val="005D1394"/>
    <w:rsid w:val="005D21ED"/>
    <w:rsid w:val="005D2ECD"/>
    <w:rsid w:val="005D3020"/>
    <w:rsid w:val="005D463C"/>
    <w:rsid w:val="005D5C0A"/>
    <w:rsid w:val="005D64E6"/>
    <w:rsid w:val="005E151A"/>
    <w:rsid w:val="005E2A07"/>
    <w:rsid w:val="005E57D8"/>
    <w:rsid w:val="005E62D0"/>
    <w:rsid w:val="005E6BA8"/>
    <w:rsid w:val="005E794D"/>
    <w:rsid w:val="005F55BD"/>
    <w:rsid w:val="005F62C6"/>
    <w:rsid w:val="005F6417"/>
    <w:rsid w:val="005F66FF"/>
    <w:rsid w:val="005F6750"/>
    <w:rsid w:val="00600D37"/>
    <w:rsid w:val="00602B6B"/>
    <w:rsid w:val="00603F27"/>
    <w:rsid w:val="006102D6"/>
    <w:rsid w:val="00610510"/>
    <w:rsid w:val="00610908"/>
    <w:rsid w:val="006125E8"/>
    <w:rsid w:val="006136EC"/>
    <w:rsid w:val="0061604C"/>
    <w:rsid w:val="006170D7"/>
    <w:rsid w:val="006204FC"/>
    <w:rsid w:val="00621130"/>
    <w:rsid w:val="00622C04"/>
    <w:rsid w:val="00624CCB"/>
    <w:rsid w:val="00627A8A"/>
    <w:rsid w:val="006300AB"/>
    <w:rsid w:val="00633E59"/>
    <w:rsid w:val="0063400C"/>
    <w:rsid w:val="00634EBE"/>
    <w:rsid w:val="006364D0"/>
    <w:rsid w:val="00636E0D"/>
    <w:rsid w:val="00637AD0"/>
    <w:rsid w:val="00641E20"/>
    <w:rsid w:val="00645EC5"/>
    <w:rsid w:val="00647D47"/>
    <w:rsid w:val="00647D62"/>
    <w:rsid w:val="00652996"/>
    <w:rsid w:val="006564B3"/>
    <w:rsid w:val="00657B34"/>
    <w:rsid w:val="006635D0"/>
    <w:rsid w:val="00666E3B"/>
    <w:rsid w:val="006675B3"/>
    <w:rsid w:val="0067160F"/>
    <w:rsid w:val="006716A9"/>
    <w:rsid w:val="006731F2"/>
    <w:rsid w:val="00673780"/>
    <w:rsid w:val="00673F09"/>
    <w:rsid w:val="006746E0"/>
    <w:rsid w:val="00674952"/>
    <w:rsid w:val="0067569D"/>
    <w:rsid w:val="00677CFB"/>
    <w:rsid w:val="00680C24"/>
    <w:rsid w:val="00680C7B"/>
    <w:rsid w:val="00683ABE"/>
    <w:rsid w:val="00684938"/>
    <w:rsid w:val="00685104"/>
    <w:rsid w:val="00686178"/>
    <w:rsid w:val="00692E77"/>
    <w:rsid w:val="0069657B"/>
    <w:rsid w:val="00696F4A"/>
    <w:rsid w:val="006A109E"/>
    <w:rsid w:val="006A12E7"/>
    <w:rsid w:val="006A184A"/>
    <w:rsid w:val="006A1ABC"/>
    <w:rsid w:val="006A6C8B"/>
    <w:rsid w:val="006A713D"/>
    <w:rsid w:val="006B010D"/>
    <w:rsid w:val="006B040F"/>
    <w:rsid w:val="006B06C1"/>
    <w:rsid w:val="006B0FE6"/>
    <w:rsid w:val="006B18F5"/>
    <w:rsid w:val="006B35D1"/>
    <w:rsid w:val="006B379B"/>
    <w:rsid w:val="006B3A64"/>
    <w:rsid w:val="006B3FA7"/>
    <w:rsid w:val="006B4A87"/>
    <w:rsid w:val="006B62AA"/>
    <w:rsid w:val="006C0E88"/>
    <w:rsid w:val="006C0EB9"/>
    <w:rsid w:val="006C2601"/>
    <w:rsid w:val="006C26B8"/>
    <w:rsid w:val="006C3076"/>
    <w:rsid w:val="006C34B4"/>
    <w:rsid w:val="006C6B91"/>
    <w:rsid w:val="006C75F6"/>
    <w:rsid w:val="006D289B"/>
    <w:rsid w:val="006D38DC"/>
    <w:rsid w:val="006D7F46"/>
    <w:rsid w:val="006E14DC"/>
    <w:rsid w:val="006E2352"/>
    <w:rsid w:val="006E323C"/>
    <w:rsid w:val="006E5271"/>
    <w:rsid w:val="006F2C7A"/>
    <w:rsid w:val="006F51A8"/>
    <w:rsid w:val="006F559D"/>
    <w:rsid w:val="006F61BA"/>
    <w:rsid w:val="006F74CA"/>
    <w:rsid w:val="006F7624"/>
    <w:rsid w:val="00702799"/>
    <w:rsid w:val="00703998"/>
    <w:rsid w:val="00704E40"/>
    <w:rsid w:val="00706990"/>
    <w:rsid w:val="0070775C"/>
    <w:rsid w:val="00711057"/>
    <w:rsid w:val="0071118A"/>
    <w:rsid w:val="00711805"/>
    <w:rsid w:val="00712281"/>
    <w:rsid w:val="00712951"/>
    <w:rsid w:val="00717F72"/>
    <w:rsid w:val="007214CD"/>
    <w:rsid w:val="0072250C"/>
    <w:rsid w:val="0072346A"/>
    <w:rsid w:val="00723496"/>
    <w:rsid w:val="00724F12"/>
    <w:rsid w:val="0072665C"/>
    <w:rsid w:val="007270DE"/>
    <w:rsid w:val="00727567"/>
    <w:rsid w:val="00727F51"/>
    <w:rsid w:val="0073322B"/>
    <w:rsid w:val="007337A4"/>
    <w:rsid w:val="00733BD2"/>
    <w:rsid w:val="00740132"/>
    <w:rsid w:val="00741602"/>
    <w:rsid w:val="00745477"/>
    <w:rsid w:val="00746980"/>
    <w:rsid w:val="00750300"/>
    <w:rsid w:val="0075294A"/>
    <w:rsid w:val="00752A14"/>
    <w:rsid w:val="00753C71"/>
    <w:rsid w:val="00754A13"/>
    <w:rsid w:val="00754C44"/>
    <w:rsid w:val="0075528E"/>
    <w:rsid w:val="007554E1"/>
    <w:rsid w:val="00757095"/>
    <w:rsid w:val="00757A27"/>
    <w:rsid w:val="007652D5"/>
    <w:rsid w:val="00767DB2"/>
    <w:rsid w:val="00773933"/>
    <w:rsid w:val="00776100"/>
    <w:rsid w:val="00776BC8"/>
    <w:rsid w:val="0077752C"/>
    <w:rsid w:val="00781F31"/>
    <w:rsid w:val="007824F3"/>
    <w:rsid w:val="00782CA4"/>
    <w:rsid w:val="00783162"/>
    <w:rsid w:val="00783E45"/>
    <w:rsid w:val="0078534E"/>
    <w:rsid w:val="00790A7E"/>
    <w:rsid w:val="00796E22"/>
    <w:rsid w:val="007A1CD5"/>
    <w:rsid w:val="007A3635"/>
    <w:rsid w:val="007A515C"/>
    <w:rsid w:val="007A62A3"/>
    <w:rsid w:val="007A62E6"/>
    <w:rsid w:val="007A6CAD"/>
    <w:rsid w:val="007B0A16"/>
    <w:rsid w:val="007B1753"/>
    <w:rsid w:val="007B2753"/>
    <w:rsid w:val="007B281A"/>
    <w:rsid w:val="007B6C6B"/>
    <w:rsid w:val="007B7DFC"/>
    <w:rsid w:val="007C0A83"/>
    <w:rsid w:val="007C0F55"/>
    <w:rsid w:val="007C11E2"/>
    <w:rsid w:val="007C13C6"/>
    <w:rsid w:val="007C157C"/>
    <w:rsid w:val="007C1799"/>
    <w:rsid w:val="007C5028"/>
    <w:rsid w:val="007C5B9C"/>
    <w:rsid w:val="007D165D"/>
    <w:rsid w:val="007D4EA4"/>
    <w:rsid w:val="007D5311"/>
    <w:rsid w:val="007D6221"/>
    <w:rsid w:val="007D751C"/>
    <w:rsid w:val="007D75C3"/>
    <w:rsid w:val="007E04B4"/>
    <w:rsid w:val="007E1C8E"/>
    <w:rsid w:val="007E4089"/>
    <w:rsid w:val="007E7E33"/>
    <w:rsid w:val="007F0B7B"/>
    <w:rsid w:val="007F0FDD"/>
    <w:rsid w:val="007F4CA2"/>
    <w:rsid w:val="007F4DB7"/>
    <w:rsid w:val="007F7D7D"/>
    <w:rsid w:val="00800085"/>
    <w:rsid w:val="0080101D"/>
    <w:rsid w:val="0080162C"/>
    <w:rsid w:val="008035BB"/>
    <w:rsid w:val="00804CC4"/>
    <w:rsid w:val="00806671"/>
    <w:rsid w:val="00806F28"/>
    <w:rsid w:val="00807991"/>
    <w:rsid w:val="00812976"/>
    <w:rsid w:val="008141B7"/>
    <w:rsid w:val="00815F28"/>
    <w:rsid w:val="008235EB"/>
    <w:rsid w:val="00825C91"/>
    <w:rsid w:val="00831745"/>
    <w:rsid w:val="00832101"/>
    <w:rsid w:val="00837783"/>
    <w:rsid w:val="00845F30"/>
    <w:rsid w:val="00847C2F"/>
    <w:rsid w:val="00850D6B"/>
    <w:rsid w:val="00853DFD"/>
    <w:rsid w:val="008552AF"/>
    <w:rsid w:val="008556D0"/>
    <w:rsid w:val="00857D1B"/>
    <w:rsid w:val="008609B5"/>
    <w:rsid w:val="00862398"/>
    <w:rsid w:val="00863012"/>
    <w:rsid w:val="0086330D"/>
    <w:rsid w:val="00867AC8"/>
    <w:rsid w:val="008712AE"/>
    <w:rsid w:val="00873A03"/>
    <w:rsid w:val="00873E0D"/>
    <w:rsid w:val="00874674"/>
    <w:rsid w:val="00874983"/>
    <w:rsid w:val="00874DD7"/>
    <w:rsid w:val="00875308"/>
    <w:rsid w:val="008757EB"/>
    <w:rsid w:val="00875992"/>
    <w:rsid w:val="008759CA"/>
    <w:rsid w:val="008759F0"/>
    <w:rsid w:val="00875EC6"/>
    <w:rsid w:val="00876004"/>
    <w:rsid w:val="00880717"/>
    <w:rsid w:val="00881752"/>
    <w:rsid w:val="00882F80"/>
    <w:rsid w:val="00883B4B"/>
    <w:rsid w:val="00884C78"/>
    <w:rsid w:val="008850C0"/>
    <w:rsid w:val="00887F89"/>
    <w:rsid w:val="00890055"/>
    <w:rsid w:val="00890EE4"/>
    <w:rsid w:val="00890F55"/>
    <w:rsid w:val="00892E4B"/>
    <w:rsid w:val="00894E60"/>
    <w:rsid w:val="00894FF9"/>
    <w:rsid w:val="008952C8"/>
    <w:rsid w:val="00897A86"/>
    <w:rsid w:val="008A0004"/>
    <w:rsid w:val="008A0B3E"/>
    <w:rsid w:val="008A2D1C"/>
    <w:rsid w:val="008A5E92"/>
    <w:rsid w:val="008B0107"/>
    <w:rsid w:val="008B0FED"/>
    <w:rsid w:val="008B2BE4"/>
    <w:rsid w:val="008B3D33"/>
    <w:rsid w:val="008B43BD"/>
    <w:rsid w:val="008B4566"/>
    <w:rsid w:val="008B7601"/>
    <w:rsid w:val="008C045C"/>
    <w:rsid w:val="008C276E"/>
    <w:rsid w:val="008C3D4B"/>
    <w:rsid w:val="008C5188"/>
    <w:rsid w:val="008C6D23"/>
    <w:rsid w:val="008D051D"/>
    <w:rsid w:val="008D0541"/>
    <w:rsid w:val="008D3ECA"/>
    <w:rsid w:val="008D53CB"/>
    <w:rsid w:val="008D59E8"/>
    <w:rsid w:val="008D6840"/>
    <w:rsid w:val="008E0457"/>
    <w:rsid w:val="008E30B5"/>
    <w:rsid w:val="008E4CF1"/>
    <w:rsid w:val="008E5DC7"/>
    <w:rsid w:val="008E6E86"/>
    <w:rsid w:val="008F03AC"/>
    <w:rsid w:val="008F08F0"/>
    <w:rsid w:val="008F2F67"/>
    <w:rsid w:val="008F50F9"/>
    <w:rsid w:val="00902828"/>
    <w:rsid w:val="0090285F"/>
    <w:rsid w:val="00902886"/>
    <w:rsid w:val="00902C54"/>
    <w:rsid w:val="00905238"/>
    <w:rsid w:val="009059BE"/>
    <w:rsid w:val="00911309"/>
    <w:rsid w:val="00912786"/>
    <w:rsid w:val="009138B3"/>
    <w:rsid w:val="00913CF7"/>
    <w:rsid w:val="00914C8E"/>
    <w:rsid w:val="00915350"/>
    <w:rsid w:val="009153BF"/>
    <w:rsid w:val="009202A1"/>
    <w:rsid w:val="009208B6"/>
    <w:rsid w:val="00920F18"/>
    <w:rsid w:val="00921474"/>
    <w:rsid w:val="0092164A"/>
    <w:rsid w:val="00922B6A"/>
    <w:rsid w:val="00924FED"/>
    <w:rsid w:val="009251B9"/>
    <w:rsid w:val="00925A12"/>
    <w:rsid w:val="0092763A"/>
    <w:rsid w:val="00927691"/>
    <w:rsid w:val="009304E4"/>
    <w:rsid w:val="00932FDD"/>
    <w:rsid w:val="009341B8"/>
    <w:rsid w:val="00936484"/>
    <w:rsid w:val="00937F67"/>
    <w:rsid w:val="00941710"/>
    <w:rsid w:val="0094191B"/>
    <w:rsid w:val="00943B89"/>
    <w:rsid w:val="00946F64"/>
    <w:rsid w:val="009479DF"/>
    <w:rsid w:val="00952C30"/>
    <w:rsid w:val="0095590E"/>
    <w:rsid w:val="0095648B"/>
    <w:rsid w:val="0095774E"/>
    <w:rsid w:val="00963D8D"/>
    <w:rsid w:val="0096708F"/>
    <w:rsid w:val="00967BEA"/>
    <w:rsid w:val="009711E3"/>
    <w:rsid w:val="00982557"/>
    <w:rsid w:val="00983072"/>
    <w:rsid w:val="00984B99"/>
    <w:rsid w:val="00985562"/>
    <w:rsid w:val="00986DE1"/>
    <w:rsid w:val="009879CE"/>
    <w:rsid w:val="00987E1C"/>
    <w:rsid w:val="00990C43"/>
    <w:rsid w:val="00991410"/>
    <w:rsid w:val="00991C02"/>
    <w:rsid w:val="00992BBA"/>
    <w:rsid w:val="009936A0"/>
    <w:rsid w:val="00997AE5"/>
    <w:rsid w:val="009A0A4D"/>
    <w:rsid w:val="009A0B8E"/>
    <w:rsid w:val="009A1AE1"/>
    <w:rsid w:val="009A3B99"/>
    <w:rsid w:val="009A68EC"/>
    <w:rsid w:val="009A7323"/>
    <w:rsid w:val="009B0014"/>
    <w:rsid w:val="009B0771"/>
    <w:rsid w:val="009B0925"/>
    <w:rsid w:val="009B2D10"/>
    <w:rsid w:val="009B435B"/>
    <w:rsid w:val="009B4419"/>
    <w:rsid w:val="009B5058"/>
    <w:rsid w:val="009B63CC"/>
    <w:rsid w:val="009C0F3C"/>
    <w:rsid w:val="009C3304"/>
    <w:rsid w:val="009C4D6E"/>
    <w:rsid w:val="009C728D"/>
    <w:rsid w:val="009D10AC"/>
    <w:rsid w:val="009D47CF"/>
    <w:rsid w:val="009D4C86"/>
    <w:rsid w:val="009D6A11"/>
    <w:rsid w:val="009D7D6D"/>
    <w:rsid w:val="009D7F43"/>
    <w:rsid w:val="009E3392"/>
    <w:rsid w:val="009E3B5D"/>
    <w:rsid w:val="009E4618"/>
    <w:rsid w:val="009E5BC7"/>
    <w:rsid w:val="009E6AA1"/>
    <w:rsid w:val="009E7712"/>
    <w:rsid w:val="009F043F"/>
    <w:rsid w:val="009F0CFB"/>
    <w:rsid w:val="009F0FFA"/>
    <w:rsid w:val="009F2913"/>
    <w:rsid w:val="009F2A2E"/>
    <w:rsid w:val="009F2D1F"/>
    <w:rsid w:val="009F6545"/>
    <w:rsid w:val="009F7E6D"/>
    <w:rsid w:val="00A00188"/>
    <w:rsid w:val="00A00A3E"/>
    <w:rsid w:val="00A0136C"/>
    <w:rsid w:val="00A01952"/>
    <w:rsid w:val="00A0367B"/>
    <w:rsid w:val="00A05645"/>
    <w:rsid w:val="00A0596F"/>
    <w:rsid w:val="00A07186"/>
    <w:rsid w:val="00A10911"/>
    <w:rsid w:val="00A116DF"/>
    <w:rsid w:val="00A1196D"/>
    <w:rsid w:val="00A1265A"/>
    <w:rsid w:val="00A12942"/>
    <w:rsid w:val="00A129E9"/>
    <w:rsid w:val="00A1462F"/>
    <w:rsid w:val="00A1542C"/>
    <w:rsid w:val="00A15632"/>
    <w:rsid w:val="00A164A7"/>
    <w:rsid w:val="00A17851"/>
    <w:rsid w:val="00A1794F"/>
    <w:rsid w:val="00A20C2C"/>
    <w:rsid w:val="00A211AD"/>
    <w:rsid w:val="00A21994"/>
    <w:rsid w:val="00A25088"/>
    <w:rsid w:val="00A2642A"/>
    <w:rsid w:val="00A27D8D"/>
    <w:rsid w:val="00A3020E"/>
    <w:rsid w:val="00A30A56"/>
    <w:rsid w:val="00A31B5E"/>
    <w:rsid w:val="00A336CB"/>
    <w:rsid w:val="00A33D23"/>
    <w:rsid w:val="00A3481C"/>
    <w:rsid w:val="00A35CA9"/>
    <w:rsid w:val="00A36677"/>
    <w:rsid w:val="00A37FEA"/>
    <w:rsid w:val="00A4176A"/>
    <w:rsid w:val="00A41CF3"/>
    <w:rsid w:val="00A4361B"/>
    <w:rsid w:val="00A444EC"/>
    <w:rsid w:val="00A45BFA"/>
    <w:rsid w:val="00A45C47"/>
    <w:rsid w:val="00A45DE0"/>
    <w:rsid w:val="00A45FBC"/>
    <w:rsid w:val="00A47439"/>
    <w:rsid w:val="00A50147"/>
    <w:rsid w:val="00A501D6"/>
    <w:rsid w:val="00A558AE"/>
    <w:rsid w:val="00A57672"/>
    <w:rsid w:val="00A60C2A"/>
    <w:rsid w:val="00A62044"/>
    <w:rsid w:val="00A62F32"/>
    <w:rsid w:val="00A70CA2"/>
    <w:rsid w:val="00A71B5C"/>
    <w:rsid w:val="00A72461"/>
    <w:rsid w:val="00A72E51"/>
    <w:rsid w:val="00A73F0C"/>
    <w:rsid w:val="00A763AD"/>
    <w:rsid w:val="00A8136E"/>
    <w:rsid w:val="00A81BB8"/>
    <w:rsid w:val="00A838B5"/>
    <w:rsid w:val="00A8606B"/>
    <w:rsid w:val="00A87DC4"/>
    <w:rsid w:val="00A905B1"/>
    <w:rsid w:val="00A90BB0"/>
    <w:rsid w:val="00A92861"/>
    <w:rsid w:val="00A92B76"/>
    <w:rsid w:val="00A9493C"/>
    <w:rsid w:val="00A94F5B"/>
    <w:rsid w:val="00A953D1"/>
    <w:rsid w:val="00A96058"/>
    <w:rsid w:val="00A9635C"/>
    <w:rsid w:val="00A96A6C"/>
    <w:rsid w:val="00A97607"/>
    <w:rsid w:val="00A97DB7"/>
    <w:rsid w:val="00AA011D"/>
    <w:rsid w:val="00AA0E24"/>
    <w:rsid w:val="00AA14A7"/>
    <w:rsid w:val="00AA16A5"/>
    <w:rsid w:val="00AA5736"/>
    <w:rsid w:val="00AA59FE"/>
    <w:rsid w:val="00AA64A0"/>
    <w:rsid w:val="00AB131D"/>
    <w:rsid w:val="00AB13CE"/>
    <w:rsid w:val="00AB1B16"/>
    <w:rsid w:val="00AB3444"/>
    <w:rsid w:val="00AB5BC6"/>
    <w:rsid w:val="00AB5BDB"/>
    <w:rsid w:val="00AB5E29"/>
    <w:rsid w:val="00AB5E50"/>
    <w:rsid w:val="00AB6D45"/>
    <w:rsid w:val="00AB6DFB"/>
    <w:rsid w:val="00AB7674"/>
    <w:rsid w:val="00AB7B65"/>
    <w:rsid w:val="00AC02E5"/>
    <w:rsid w:val="00AC0EA4"/>
    <w:rsid w:val="00AC33B3"/>
    <w:rsid w:val="00AC3E55"/>
    <w:rsid w:val="00AC4E39"/>
    <w:rsid w:val="00AC4F80"/>
    <w:rsid w:val="00AC54AC"/>
    <w:rsid w:val="00AC5571"/>
    <w:rsid w:val="00AC599D"/>
    <w:rsid w:val="00AC5A43"/>
    <w:rsid w:val="00AD1237"/>
    <w:rsid w:val="00AD2B60"/>
    <w:rsid w:val="00AD5C73"/>
    <w:rsid w:val="00AD6BEA"/>
    <w:rsid w:val="00AD7528"/>
    <w:rsid w:val="00AE00B4"/>
    <w:rsid w:val="00AE0264"/>
    <w:rsid w:val="00AE10D2"/>
    <w:rsid w:val="00AE1EED"/>
    <w:rsid w:val="00AE4707"/>
    <w:rsid w:val="00AE529A"/>
    <w:rsid w:val="00AE5DD0"/>
    <w:rsid w:val="00AF478C"/>
    <w:rsid w:val="00AF5686"/>
    <w:rsid w:val="00AF6040"/>
    <w:rsid w:val="00AF7576"/>
    <w:rsid w:val="00B00E31"/>
    <w:rsid w:val="00B00F7B"/>
    <w:rsid w:val="00B0158F"/>
    <w:rsid w:val="00B01CFB"/>
    <w:rsid w:val="00B0245D"/>
    <w:rsid w:val="00B02C36"/>
    <w:rsid w:val="00B10052"/>
    <w:rsid w:val="00B10CC4"/>
    <w:rsid w:val="00B11757"/>
    <w:rsid w:val="00B11CF3"/>
    <w:rsid w:val="00B12345"/>
    <w:rsid w:val="00B15212"/>
    <w:rsid w:val="00B162BA"/>
    <w:rsid w:val="00B168B6"/>
    <w:rsid w:val="00B168CB"/>
    <w:rsid w:val="00B16961"/>
    <w:rsid w:val="00B17892"/>
    <w:rsid w:val="00B217E0"/>
    <w:rsid w:val="00B21FEB"/>
    <w:rsid w:val="00B24C5C"/>
    <w:rsid w:val="00B26592"/>
    <w:rsid w:val="00B27018"/>
    <w:rsid w:val="00B315F6"/>
    <w:rsid w:val="00B33291"/>
    <w:rsid w:val="00B356EE"/>
    <w:rsid w:val="00B402B5"/>
    <w:rsid w:val="00B4141F"/>
    <w:rsid w:val="00B4331E"/>
    <w:rsid w:val="00B45612"/>
    <w:rsid w:val="00B46B0B"/>
    <w:rsid w:val="00B46F5A"/>
    <w:rsid w:val="00B47492"/>
    <w:rsid w:val="00B47ECF"/>
    <w:rsid w:val="00B512DD"/>
    <w:rsid w:val="00B53E83"/>
    <w:rsid w:val="00B53E86"/>
    <w:rsid w:val="00B6009F"/>
    <w:rsid w:val="00B61668"/>
    <w:rsid w:val="00B666AE"/>
    <w:rsid w:val="00B6787A"/>
    <w:rsid w:val="00B70D60"/>
    <w:rsid w:val="00B73212"/>
    <w:rsid w:val="00B734A8"/>
    <w:rsid w:val="00B74E2B"/>
    <w:rsid w:val="00B759BB"/>
    <w:rsid w:val="00B76667"/>
    <w:rsid w:val="00B76F93"/>
    <w:rsid w:val="00B8011E"/>
    <w:rsid w:val="00B80620"/>
    <w:rsid w:val="00B81F14"/>
    <w:rsid w:val="00B85A6A"/>
    <w:rsid w:val="00B86585"/>
    <w:rsid w:val="00B905F1"/>
    <w:rsid w:val="00B916C6"/>
    <w:rsid w:val="00B91FAD"/>
    <w:rsid w:val="00B9274B"/>
    <w:rsid w:val="00B934A8"/>
    <w:rsid w:val="00B9426F"/>
    <w:rsid w:val="00B943C6"/>
    <w:rsid w:val="00B95262"/>
    <w:rsid w:val="00B95278"/>
    <w:rsid w:val="00B95ECC"/>
    <w:rsid w:val="00B96DEE"/>
    <w:rsid w:val="00BA0ABF"/>
    <w:rsid w:val="00BA4F31"/>
    <w:rsid w:val="00BA6731"/>
    <w:rsid w:val="00BA6B83"/>
    <w:rsid w:val="00BA7D4C"/>
    <w:rsid w:val="00BB0BB2"/>
    <w:rsid w:val="00BB1098"/>
    <w:rsid w:val="00BB54D9"/>
    <w:rsid w:val="00BC15B5"/>
    <w:rsid w:val="00BC165C"/>
    <w:rsid w:val="00BC2547"/>
    <w:rsid w:val="00BC3C5D"/>
    <w:rsid w:val="00BC5B5A"/>
    <w:rsid w:val="00BC6208"/>
    <w:rsid w:val="00BC6525"/>
    <w:rsid w:val="00BC74BC"/>
    <w:rsid w:val="00BD0982"/>
    <w:rsid w:val="00BD290E"/>
    <w:rsid w:val="00BD3364"/>
    <w:rsid w:val="00BD3A5F"/>
    <w:rsid w:val="00BD41C2"/>
    <w:rsid w:val="00BD4CB9"/>
    <w:rsid w:val="00BD5135"/>
    <w:rsid w:val="00BD62DE"/>
    <w:rsid w:val="00BD641E"/>
    <w:rsid w:val="00BD73B1"/>
    <w:rsid w:val="00BE134A"/>
    <w:rsid w:val="00BE1838"/>
    <w:rsid w:val="00BE1E9B"/>
    <w:rsid w:val="00BE249A"/>
    <w:rsid w:val="00BE43A3"/>
    <w:rsid w:val="00BE4838"/>
    <w:rsid w:val="00BE5302"/>
    <w:rsid w:val="00BE6AB1"/>
    <w:rsid w:val="00BE6B07"/>
    <w:rsid w:val="00BE75B9"/>
    <w:rsid w:val="00BF0889"/>
    <w:rsid w:val="00BF125B"/>
    <w:rsid w:val="00BF3149"/>
    <w:rsid w:val="00BF5ED0"/>
    <w:rsid w:val="00BF780A"/>
    <w:rsid w:val="00BF7D60"/>
    <w:rsid w:val="00BF7EEF"/>
    <w:rsid w:val="00C0048B"/>
    <w:rsid w:val="00C0147E"/>
    <w:rsid w:val="00C01EBC"/>
    <w:rsid w:val="00C02ECB"/>
    <w:rsid w:val="00C03079"/>
    <w:rsid w:val="00C048D6"/>
    <w:rsid w:val="00C06119"/>
    <w:rsid w:val="00C073B0"/>
    <w:rsid w:val="00C07DCE"/>
    <w:rsid w:val="00C1116F"/>
    <w:rsid w:val="00C11435"/>
    <w:rsid w:val="00C12B12"/>
    <w:rsid w:val="00C1377D"/>
    <w:rsid w:val="00C13B48"/>
    <w:rsid w:val="00C13E50"/>
    <w:rsid w:val="00C14398"/>
    <w:rsid w:val="00C14B0B"/>
    <w:rsid w:val="00C154BD"/>
    <w:rsid w:val="00C16539"/>
    <w:rsid w:val="00C168DE"/>
    <w:rsid w:val="00C168FD"/>
    <w:rsid w:val="00C17337"/>
    <w:rsid w:val="00C2020C"/>
    <w:rsid w:val="00C2148A"/>
    <w:rsid w:val="00C215F8"/>
    <w:rsid w:val="00C226DA"/>
    <w:rsid w:val="00C2347C"/>
    <w:rsid w:val="00C23E86"/>
    <w:rsid w:val="00C248AB"/>
    <w:rsid w:val="00C255B0"/>
    <w:rsid w:val="00C25E58"/>
    <w:rsid w:val="00C26271"/>
    <w:rsid w:val="00C27510"/>
    <w:rsid w:val="00C357F8"/>
    <w:rsid w:val="00C35E87"/>
    <w:rsid w:val="00C40B81"/>
    <w:rsid w:val="00C40E4B"/>
    <w:rsid w:val="00C41F93"/>
    <w:rsid w:val="00C42996"/>
    <w:rsid w:val="00C43F0B"/>
    <w:rsid w:val="00C4625C"/>
    <w:rsid w:val="00C47CCE"/>
    <w:rsid w:val="00C54702"/>
    <w:rsid w:val="00C56156"/>
    <w:rsid w:val="00C5624B"/>
    <w:rsid w:val="00C602AF"/>
    <w:rsid w:val="00C62007"/>
    <w:rsid w:val="00C6292D"/>
    <w:rsid w:val="00C65B37"/>
    <w:rsid w:val="00C663BF"/>
    <w:rsid w:val="00C70A6A"/>
    <w:rsid w:val="00C70D0D"/>
    <w:rsid w:val="00C713F4"/>
    <w:rsid w:val="00C73C68"/>
    <w:rsid w:val="00C73F97"/>
    <w:rsid w:val="00C764C6"/>
    <w:rsid w:val="00C77638"/>
    <w:rsid w:val="00C854CA"/>
    <w:rsid w:val="00C85877"/>
    <w:rsid w:val="00C87041"/>
    <w:rsid w:val="00C87A67"/>
    <w:rsid w:val="00C90D1F"/>
    <w:rsid w:val="00C910B1"/>
    <w:rsid w:val="00C92596"/>
    <w:rsid w:val="00C929E6"/>
    <w:rsid w:val="00C948C2"/>
    <w:rsid w:val="00C96B30"/>
    <w:rsid w:val="00CA14B6"/>
    <w:rsid w:val="00CA1FAB"/>
    <w:rsid w:val="00CA4630"/>
    <w:rsid w:val="00CA46A6"/>
    <w:rsid w:val="00CB0506"/>
    <w:rsid w:val="00CB165A"/>
    <w:rsid w:val="00CB1F1F"/>
    <w:rsid w:val="00CB648C"/>
    <w:rsid w:val="00CC03D8"/>
    <w:rsid w:val="00CC1178"/>
    <w:rsid w:val="00CC1FAB"/>
    <w:rsid w:val="00CC2548"/>
    <w:rsid w:val="00CC5157"/>
    <w:rsid w:val="00CC55C7"/>
    <w:rsid w:val="00CD11C0"/>
    <w:rsid w:val="00CD2CD3"/>
    <w:rsid w:val="00CD4541"/>
    <w:rsid w:val="00CD65FD"/>
    <w:rsid w:val="00CE2C71"/>
    <w:rsid w:val="00CE3FAB"/>
    <w:rsid w:val="00CE6063"/>
    <w:rsid w:val="00CE64FA"/>
    <w:rsid w:val="00CE66A9"/>
    <w:rsid w:val="00CE6CE8"/>
    <w:rsid w:val="00CE7E54"/>
    <w:rsid w:val="00CF03B9"/>
    <w:rsid w:val="00CF21B0"/>
    <w:rsid w:val="00CF657C"/>
    <w:rsid w:val="00CF7C74"/>
    <w:rsid w:val="00D03B89"/>
    <w:rsid w:val="00D04119"/>
    <w:rsid w:val="00D04E51"/>
    <w:rsid w:val="00D05D85"/>
    <w:rsid w:val="00D062AE"/>
    <w:rsid w:val="00D1165A"/>
    <w:rsid w:val="00D14D7C"/>
    <w:rsid w:val="00D1645E"/>
    <w:rsid w:val="00D20CD9"/>
    <w:rsid w:val="00D20D7A"/>
    <w:rsid w:val="00D21335"/>
    <w:rsid w:val="00D22164"/>
    <w:rsid w:val="00D2221A"/>
    <w:rsid w:val="00D22A32"/>
    <w:rsid w:val="00D22C96"/>
    <w:rsid w:val="00D24EEB"/>
    <w:rsid w:val="00D2512A"/>
    <w:rsid w:val="00D25BA1"/>
    <w:rsid w:val="00D25F6A"/>
    <w:rsid w:val="00D262E7"/>
    <w:rsid w:val="00D2773D"/>
    <w:rsid w:val="00D27D52"/>
    <w:rsid w:val="00D30398"/>
    <w:rsid w:val="00D31AB8"/>
    <w:rsid w:val="00D320BD"/>
    <w:rsid w:val="00D33577"/>
    <w:rsid w:val="00D36C71"/>
    <w:rsid w:val="00D36ED7"/>
    <w:rsid w:val="00D37DA6"/>
    <w:rsid w:val="00D40434"/>
    <w:rsid w:val="00D426A7"/>
    <w:rsid w:val="00D459D1"/>
    <w:rsid w:val="00D45B48"/>
    <w:rsid w:val="00D45B9C"/>
    <w:rsid w:val="00D47934"/>
    <w:rsid w:val="00D502AD"/>
    <w:rsid w:val="00D5113A"/>
    <w:rsid w:val="00D52EAC"/>
    <w:rsid w:val="00D54ADE"/>
    <w:rsid w:val="00D57725"/>
    <w:rsid w:val="00D606B1"/>
    <w:rsid w:val="00D62649"/>
    <w:rsid w:val="00D626C9"/>
    <w:rsid w:val="00D628E2"/>
    <w:rsid w:val="00D661F8"/>
    <w:rsid w:val="00D66965"/>
    <w:rsid w:val="00D66EB7"/>
    <w:rsid w:val="00D6748C"/>
    <w:rsid w:val="00D676B7"/>
    <w:rsid w:val="00D67F5E"/>
    <w:rsid w:val="00D70188"/>
    <w:rsid w:val="00D70C94"/>
    <w:rsid w:val="00D73872"/>
    <w:rsid w:val="00D73D79"/>
    <w:rsid w:val="00D74090"/>
    <w:rsid w:val="00D740F2"/>
    <w:rsid w:val="00D74ECD"/>
    <w:rsid w:val="00D7608A"/>
    <w:rsid w:val="00D76439"/>
    <w:rsid w:val="00D76A7D"/>
    <w:rsid w:val="00D76E17"/>
    <w:rsid w:val="00D84FD7"/>
    <w:rsid w:val="00D84FF1"/>
    <w:rsid w:val="00D85E52"/>
    <w:rsid w:val="00D92A76"/>
    <w:rsid w:val="00D96FE4"/>
    <w:rsid w:val="00DA052C"/>
    <w:rsid w:val="00DA1781"/>
    <w:rsid w:val="00DA3270"/>
    <w:rsid w:val="00DA6EA8"/>
    <w:rsid w:val="00DA7A78"/>
    <w:rsid w:val="00DB2317"/>
    <w:rsid w:val="00DB2428"/>
    <w:rsid w:val="00DB3BD1"/>
    <w:rsid w:val="00DB3CBC"/>
    <w:rsid w:val="00DB71AB"/>
    <w:rsid w:val="00DB71EB"/>
    <w:rsid w:val="00DC3027"/>
    <w:rsid w:val="00DD0640"/>
    <w:rsid w:val="00DD11B8"/>
    <w:rsid w:val="00DD2BEC"/>
    <w:rsid w:val="00DD680F"/>
    <w:rsid w:val="00DD732A"/>
    <w:rsid w:val="00DE304D"/>
    <w:rsid w:val="00DE4C47"/>
    <w:rsid w:val="00DE63C8"/>
    <w:rsid w:val="00DE6F64"/>
    <w:rsid w:val="00DE7473"/>
    <w:rsid w:val="00DF50E4"/>
    <w:rsid w:val="00DF554A"/>
    <w:rsid w:val="00E0451E"/>
    <w:rsid w:val="00E062B5"/>
    <w:rsid w:val="00E10127"/>
    <w:rsid w:val="00E109C4"/>
    <w:rsid w:val="00E11746"/>
    <w:rsid w:val="00E1256E"/>
    <w:rsid w:val="00E1315F"/>
    <w:rsid w:val="00E13337"/>
    <w:rsid w:val="00E14E82"/>
    <w:rsid w:val="00E15369"/>
    <w:rsid w:val="00E16546"/>
    <w:rsid w:val="00E20DDD"/>
    <w:rsid w:val="00E238B1"/>
    <w:rsid w:val="00E25940"/>
    <w:rsid w:val="00E26EF7"/>
    <w:rsid w:val="00E2745B"/>
    <w:rsid w:val="00E300CF"/>
    <w:rsid w:val="00E31F3A"/>
    <w:rsid w:val="00E32698"/>
    <w:rsid w:val="00E34685"/>
    <w:rsid w:val="00E36B4A"/>
    <w:rsid w:val="00E374EE"/>
    <w:rsid w:val="00E37933"/>
    <w:rsid w:val="00E41567"/>
    <w:rsid w:val="00E41E05"/>
    <w:rsid w:val="00E4431F"/>
    <w:rsid w:val="00E45908"/>
    <w:rsid w:val="00E45EB1"/>
    <w:rsid w:val="00E520C9"/>
    <w:rsid w:val="00E52D65"/>
    <w:rsid w:val="00E53BA0"/>
    <w:rsid w:val="00E53EB3"/>
    <w:rsid w:val="00E5559C"/>
    <w:rsid w:val="00E56C07"/>
    <w:rsid w:val="00E620B6"/>
    <w:rsid w:val="00E63CF1"/>
    <w:rsid w:val="00E64277"/>
    <w:rsid w:val="00E653EB"/>
    <w:rsid w:val="00E6632B"/>
    <w:rsid w:val="00E66AF3"/>
    <w:rsid w:val="00E712C2"/>
    <w:rsid w:val="00E71DC9"/>
    <w:rsid w:val="00E721E1"/>
    <w:rsid w:val="00E73865"/>
    <w:rsid w:val="00E738B8"/>
    <w:rsid w:val="00E7496E"/>
    <w:rsid w:val="00E75F15"/>
    <w:rsid w:val="00E7644D"/>
    <w:rsid w:val="00E775EB"/>
    <w:rsid w:val="00E80270"/>
    <w:rsid w:val="00E81577"/>
    <w:rsid w:val="00E81A4E"/>
    <w:rsid w:val="00E84878"/>
    <w:rsid w:val="00E86264"/>
    <w:rsid w:val="00E8697A"/>
    <w:rsid w:val="00E9125F"/>
    <w:rsid w:val="00E91A91"/>
    <w:rsid w:val="00E91DB1"/>
    <w:rsid w:val="00E9245B"/>
    <w:rsid w:val="00E9338E"/>
    <w:rsid w:val="00E93B01"/>
    <w:rsid w:val="00E94B65"/>
    <w:rsid w:val="00E969BC"/>
    <w:rsid w:val="00EA0ECF"/>
    <w:rsid w:val="00EA457D"/>
    <w:rsid w:val="00EB1CA1"/>
    <w:rsid w:val="00EB30C9"/>
    <w:rsid w:val="00EB4293"/>
    <w:rsid w:val="00EB453B"/>
    <w:rsid w:val="00EB4DD9"/>
    <w:rsid w:val="00EB4FE4"/>
    <w:rsid w:val="00EB6A4B"/>
    <w:rsid w:val="00EB6C21"/>
    <w:rsid w:val="00EB7548"/>
    <w:rsid w:val="00EB7CAB"/>
    <w:rsid w:val="00EC0C01"/>
    <w:rsid w:val="00EC30DF"/>
    <w:rsid w:val="00EC4F53"/>
    <w:rsid w:val="00EC53DB"/>
    <w:rsid w:val="00EC6935"/>
    <w:rsid w:val="00ED525C"/>
    <w:rsid w:val="00ED59D4"/>
    <w:rsid w:val="00ED6A08"/>
    <w:rsid w:val="00ED71F8"/>
    <w:rsid w:val="00ED75F3"/>
    <w:rsid w:val="00EE0B68"/>
    <w:rsid w:val="00EE369C"/>
    <w:rsid w:val="00EE3AEC"/>
    <w:rsid w:val="00EE3E98"/>
    <w:rsid w:val="00EE6C42"/>
    <w:rsid w:val="00EF03CE"/>
    <w:rsid w:val="00EF2486"/>
    <w:rsid w:val="00EF2FFB"/>
    <w:rsid w:val="00EF3DB0"/>
    <w:rsid w:val="00EF7483"/>
    <w:rsid w:val="00EF77D1"/>
    <w:rsid w:val="00EF7FA0"/>
    <w:rsid w:val="00F01762"/>
    <w:rsid w:val="00F02A5F"/>
    <w:rsid w:val="00F03996"/>
    <w:rsid w:val="00F03C68"/>
    <w:rsid w:val="00F04821"/>
    <w:rsid w:val="00F06657"/>
    <w:rsid w:val="00F0702D"/>
    <w:rsid w:val="00F071D2"/>
    <w:rsid w:val="00F07248"/>
    <w:rsid w:val="00F105F7"/>
    <w:rsid w:val="00F13E52"/>
    <w:rsid w:val="00F13EFA"/>
    <w:rsid w:val="00F164D7"/>
    <w:rsid w:val="00F17FCB"/>
    <w:rsid w:val="00F210AD"/>
    <w:rsid w:val="00F213A9"/>
    <w:rsid w:val="00F21DF6"/>
    <w:rsid w:val="00F25A31"/>
    <w:rsid w:val="00F25CC8"/>
    <w:rsid w:val="00F26D54"/>
    <w:rsid w:val="00F30002"/>
    <w:rsid w:val="00F30E70"/>
    <w:rsid w:val="00F32722"/>
    <w:rsid w:val="00F3330B"/>
    <w:rsid w:val="00F34A14"/>
    <w:rsid w:val="00F34B8A"/>
    <w:rsid w:val="00F35440"/>
    <w:rsid w:val="00F37077"/>
    <w:rsid w:val="00F4019C"/>
    <w:rsid w:val="00F40216"/>
    <w:rsid w:val="00F40331"/>
    <w:rsid w:val="00F42796"/>
    <w:rsid w:val="00F44638"/>
    <w:rsid w:val="00F44742"/>
    <w:rsid w:val="00F455EA"/>
    <w:rsid w:val="00F478F3"/>
    <w:rsid w:val="00F5371E"/>
    <w:rsid w:val="00F53D5A"/>
    <w:rsid w:val="00F54AE3"/>
    <w:rsid w:val="00F553FB"/>
    <w:rsid w:val="00F558DE"/>
    <w:rsid w:val="00F613F7"/>
    <w:rsid w:val="00F62240"/>
    <w:rsid w:val="00F63739"/>
    <w:rsid w:val="00F639F0"/>
    <w:rsid w:val="00F7037F"/>
    <w:rsid w:val="00F707CD"/>
    <w:rsid w:val="00F7276F"/>
    <w:rsid w:val="00F73014"/>
    <w:rsid w:val="00F74A7C"/>
    <w:rsid w:val="00F757E8"/>
    <w:rsid w:val="00F75AE9"/>
    <w:rsid w:val="00F75E07"/>
    <w:rsid w:val="00F775C3"/>
    <w:rsid w:val="00F7792B"/>
    <w:rsid w:val="00F77CD0"/>
    <w:rsid w:val="00F77CF3"/>
    <w:rsid w:val="00F80AA5"/>
    <w:rsid w:val="00F8736F"/>
    <w:rsid w:val="00F9156C"/>
    <w:rsid w:val="00F9206E"/>
    <w:rsid w:val="00F92F6A"/>
    <w:rsid w:val="00F94F5D"/>
    <w:rsid w:val="00F96A22"/>
    <w:rsid w:val="00F97B60"/>
    <w:rsid w:val="00FA3D30"/>
    <w:rsid w:val="00FA5032"/>
    <w:rsid w:val="00FA5094"/>
    <w:rsid w:val="00FA6929"/>
    <w:rsid w:val="00FA7427"/>
    <w:rsid w:val="00FA77A3"/>
    <w:rsid w:val="00FB0C3F"/>
    <w:rsid w:val="00FB2815"/>
    <w:rsid w:val="00FB528A"/>
    <w:rsid w:val="00FB7E7E"/>
    <w:rsid w:val="00FC047B"/>
    <w:rsid w:val="00FC2A3C"/>
    <w:rsid w:val="00FC38D3"/>
    <w:rsid w:val="00FC4AE2"/>
    <w:rsid w:val="00FC6311"/>
    <w:rsid w:val="00FD04E2"/>
    <w:rsid w:val="00FD20D3"/>
    <w:rsid w:val="00FD2661"/>
    <w:rsid w:val="00FD4E68"/>
    <w:rsid w:val="00FD540D"/>
    <w:rsid w:val="00FD6E92"/>
    <w:rsid w:val="00FE3E1B"/>
    <w:rsid w:val="00FE597D"/>
    <w:rsid w:val="00FE59EB"/>
    <w:rsid w:val="00FE5E06"/>
    <w:rsid w:val="00FE607E"/>
    <w:rsid w:val="00FE6CC6"/>
    <w:rsid w:val="00FF095D"/>
    <w:rsid w:val="00FF0D73"/>
    <w:rsid w:val="00FF36A7"/>
    <w:rsid w:val="00FF4C72"/>
    <w:rsid w:val="00FF5420"/>
    <w:rsid w:val="00FF7783"/>
  </w:rsids>
  <m:mathPr>
    <m:mathFont m:val="Cambria Math"/>
    <m:brkBin m:val="before"/>
    <m:brkBinSub m:val="--"/>
    <m:smallFrac m:val="0"/>
    <m:dispDef/>
    <m:lMargin m:val="0"/>
    <m:rMargin m:val="0"/>
    <m:defJc m:val="centerGroup"/>
    <m:wrapIndent m:val="1440"/>
    <m:intLim m:val="subSup"/>
    <m:naryLim m:val="undOvr"/>
  </m:mathPr>
  <w:themeFontLang w:val="cs-CZ" w:eastAsia="ja-JP" w:bidi="k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8A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uiPriority="0" w:qFormat="1"/>
    <w:lsdException w:name="heading 3" w:uiPriority="9" w:qFormat="1"/>
    <w:lsdException w:name="heading 4" w:uiPriority="9"/>
    <w:lsdException w:name="heading 5" w:uiPriority="0"/>
    <w:lsdException w:name="heading 6" w:semiHidden="1" w:uiPriority="18" w:unhideWhenUsed="1" w:qFormat="1"/>
    <w:lsdException w:name="heading 7" w:uiPriority="9"/>
    <w:lsdException w:name="heading 8" w:uiPriority="0"/>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3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C50AA"/>
    <w:pPr>
      <w:suppressAutoHyphens/>
      <w:jc w:val="both"/>
    </w:pPr>
    <w:rPr>
      <w:rFonts w:asciiTheme="minorHAnsi" w:hAnsiTheme="minorHAnsi"/>
      <w:sz w:val="24"/>
      <w:szCs w:val="24"/>
      <w:lang w:eastAsia="zh-CN"/>
    </w:rPr>
  </w:style>
  <w:style w:type="paragraph" w:styleId="Nadpis1">
    <w:name w:val="heading 1"/>
    <w:basedOn w:val="Normln"/>
    <w:next w:val="Normln"/>
    <w:link w:val="Nadpis1Char"/>
    <w:uiPriority w:val="4"/>
    <w:qFormat/>
    <w:rsid w:val="00A47439"/>
    <w:pPr>
      <w:keepNext/>
      <w:pageBreakBefore/>
      <w:outlineLvl w:val="0"/>
    </w:pPr>
    <w:rPr>
      <w:rFonts w:asciiTheme="majorHAnsi" w:hAnsiTheme="majorHAnsi"/>
      <w:b/>
      <w:iCs/>
      <w:color w:val="B10836" w:themeColor="text2"/>
    </w:rPr>
  </w:style>
  <w:style w:type="paragraph" w:styleId="Nadpis2">
    <w:name w:val="heading 2"/>
    <w:basedOn w:val="Normln"/>
    <w:next w:val="Normln"/>
    <w:uiPriority w:val="4"/>
    <w:qFormat/>
    <w:rsid w:val="00A47439"/>
    <w:pPr>
      <w:keepNext/>
      <w:outlineLvl w:val="1"/>
    </w:pPr>
    <w:rPr>
      <w:rFonts w:asciiTheme="majorHAnsi" w:hAnsiTheme="majorHAnsi" w:cs="Arial"/>
      <w:b/>
      <w:color w:val="004685" w:themeColor="accent1"/>
    </w:rPr>
  </w:style>
  <w:style w:type="paragraph" w:styleId="Nadpis3">
    <w:name w:val="heading 3"/>
    <w:basedOn w:val="Normln"/>
    <w:next w:val="Normln"/>
    <w:link w:val="Nadpis3Char"/>
    <w:uiPriority w:val="4"/>
    <w:qFormat/>
    <w:rsid w:val="00A47439"/>
    <w:pPr>
      <w:keepNext/>
      <w:outlineLvl w:val="2"/>
    </w:pPr>
    <w:rPr>
      <w:rFonts w:asciiTheme="majorHAnsi" w:hAnsiTheme="majorHAnsi" w:cs="Arial"/>
      <w:b/>
      <w:bCs/>
    </w:rPr>
  </w:style>
  <w:style w:type="paragraph" w:styleId="Nadpis4">
    <w:name w:val="heading 4"/>
    <w:basedOn w:val="Normln"/>
    <w:next w:val="Normln"/>
    <w:uiPriority w:val="4"/>
    <w:rsid w:val="00103826"/>
    <w:pPr>
      <w:keepNext/>
      <w:spacing w:before="240" w:after="120" w:line="260" w:lineRule="atLeast"/>
      <w:outlineLvl w:val="3"/>
    </w:pPr>
    <w:rPr>
      <w:rFonts w:asciiTheme="majorHAnsi" w:hAnsiTheme="majorHAnsi" w:cs="Arial"/>
      <w:b/>
    </w:rPr>
  </w:style>
  <w:style w:type="paragraph" w:styleId="Nadpis5">
    <w:name w:val="heading 5"/>
    <w:basedOn w:val="Normln"/>
    <w:next w:val="Normln"/>
    <w:link w:val="Nadpis5Char"/>
    <w:uiPriority w:val="4"/>
    <w:rsid w:val="00103826"/>
    <w:pPr>
      <w:keepNext/>
      <w:spacing w:before="240" w:after="120"/>
      <w:outlineLvl w:val="4"/>
    </w:pPr>
    <w:rPr>
      <w:rFonts w:asciiTheme="majorHAnsi" w:hAnsiTheme="majorHAnsi"/>
      <w:b/>
      <w:bCs/>
    </w:rPr>
  </w:style>
  <w:style w:type="paragraph" w:styleId="Nadpis7">
    <w:name w:val="heading 7"/>
    <w:basedOn w:val="Normln"/>
    <w:next w:val="Normln"/>
    <w:uiPriority w:val="4"/>
    <w:rsid w:val="00103826"/>
    <w:pPr>
      <w:keepNext/>
      <w:tabs>
        <w:tab w:val="left" w:pos="284"/>
      </w:tabs>
      <w:spacing w:before="240" w:after="120"/>
      <w:outlineLvl w:val="6"/>
    </w:pPr>
  </w:style>
  <w:style w:type="paragraph" w:styleId="Nadpis8">
    <w:name w:val="heading 8"/>
    <w:basedOn w:val="Normln"/>
    <w:next w:val="Normln"/>
    <w:link w:val="Nadpis8Char"/>
    <w:uiPriority w:val="4"/>
    <w:rsid w:val="00103826"/>
    <w:pPr>
      <w:keepNext/>
      <w:ind w:left="709" w:hanging="709"/>
      <w:outlineLvl w:val="7"/>
    </w:pPr>
    <w:rPr>
      <w:rFonts w:ascii="Arial" w:hAnsi="Arial" w:cs="Arial"/>
      <w:b/>
      <w:u w:val="single"/>
    </w:rPr>
  </w:style>
  <w:style w:type="paragraph" w:styleId="Nadpis9">
    <w:name w:val="heading 9"/>
    <w:basedOn w:val="Normln"/>
    <w:next w:val="Normln"/>
    <w:link w:val="Nadpis9Char"/>
    <w:uiPriority w:val="4"/>
    <w:rsid w:val="00026A19"/>
    <w:pPr>
      <w:numPr>
        <w:ilvl w:val="8"/>
        <w:numId w:val="1"/>
      </w:num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4"/>
    <w:qFormat/>
    <w:rsid w:val="00A47439"/>
    <w:rPr>
      <w:rFonts w:asciiTheme="majorHAnsi" w:hAnsiTheme="majorHAnsi" w:cs="Arial"/>
      <w:b/>
      <w:bCs/>
      <w:color w:val="B10836" w:themeColor="text2"/>
    </w:rPr>
  </w:style>
  <w:style w:type="character" w:styleId="Odkazjemn">
    <w:name w:val="Subtle Reference"/>
    <w:basedOn w:val="Standardnpsmoodstavce"/>
    <w:uiPriority w:val="31"/>
    <w:rsid w:val="00800085"/>
    <w:rPr>
      <w:smallCaps/>
      <w:color w:val="0077E3" w:themeColor="text1" w:themeTint="BF"/>
      <w:u w:val="single"/>
    </w:rPr>
  </w:style>
  <w:style w:type="paragraph" w:styleId="Zhlav">
    <w:name w:val="header"/>
    <w:basedOn w:val="Normln"/>
    <w:link w:val="ZhlavChar"/>
    <w:uiPriority w:val="18"/>
    <w:rsid w:val="006C0E88"/>
    <w:pPr>
      <w:tabs>
        <w:tab w:val="center" w:pos="4536"/>
        <w:tab w:val="right" w:pos="9072"/>
      </w:tabs>
      <w:ind w:left="1814"/>
    </w:pPr>
    <w:rPr>
      <w:rFonts w:cs="Arial"/>
      <w:b/>
      <w:sz w:val="26"/>
    </w:rPr>
  </w:style>
  <w:style w:type="character" w:styleId="slostrnky">
    <w:name w:val="page number"/>
    <w:uiPriority w:val="18"/>
    <w:rsid w:val="002A2394"/>
    <w:rPr>
      <w:rFonts w:asciiTheme="minorHAnsi" w:hAnsiTheme="minorHAnsi"/>
      <w:sz w:val="20"/>
    </w:rPr>
  </w:style>
  <w:style w:type="paragraph" w:styleId="Zpat">
    <w:name w:val="footer"/>
    <w:basedOn w:val="Normln"/>
    <w:link w:val="ZpatChar"/>
    <w:uiPriority w:val="99"/>
    <w:rsid w:val="006C0E88"/>
    <w:rPr>
      <w:color w:val="004685" w:themeColor="text1"/>
      <w:spacing w:val="10"/>
      <w:sz w:val="16"/>
    </w:rPr>
  </w:style>
  <w:style w:type="character" w:styleId="Zdraznn">
    <w:name w:val="Emphasis"/>
    <w:aliases w:val="Italic"/>
    <w:uiPriority w:val="1"/>
    <w:qFormat/>
    <w:rsid w:val="001760AE"/>
    <w:rPr>
      <w:i/>
      <w:iCs/>
    </w:rPr>
  </w:style>
  <w:style w:type="character" w:styleId="Hypertextovodkaz">
    <w:name w:val="Hyperlink"/>
    <w:uiPriority w:val="18"/>
    <w:rsid w:val="00967BEA"/>
    <w:rPr>
      <w:color w:val="B10836" w:themeColor="text2"/>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uiPriority w:val="99"/>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aliases w:val="Bold"/>
    <w:uiPriority w:val="22"/>
    <w:qFormat/>
    <w:rsid w:val="001749A2"/>
    <w:rPr>
      <w:b/>
      <w:bCs/>
    </w:rPr>
  </w:style>
  <w:style w:type="paragraph" w:styleId="Odstavecseseznamem">
    <w:name w:val="List Paragraph"/>
    <w:basedOn w:val="Normln"/>
    <w:link w:val="OdstavecseseznamemChar"/>
    <w:uiPriority w:val="34"/>
    <w:rsid w:val="00103826"/>
    <w:pPr>
      <w:spacing w:after="240"/>
      <w:ind w:left="720"/>
    </w:p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4"/>
    <w:rsid w:val="00082B2C"/>
    <w:rPr>
      <w:rFonts w:asciiTheme="majorHAnsi" w:hAnsiTheme="majorHAnsi"/>
      <w:b/>
      <w:bCs/>
      <w:sz w:val="22"/>
      <w:szCs w:val="24"/>
      <w:lang w:eastAsia="zh-CN"/>
    </w:rPr>
  </w:style>
  <w:style w:type="character" w:styleId="Odkazintenzivn">
    <w:name w:val="Intense Reference"/>
    <w:basedOn w:val="Standardnpsmoodstavce"/>
    <w:uiPriority w:val="32"/>
    <w:rsid w:val="00800085"/>
    <w:rPr>
      <w:b/>
      <w:bCs/>
      <w:smallCaps/>
      <w:color w:val="004685" w:themeColor="text1"/>
      <w:spacing w:val="5"/>
      <w:u w:val="single"/>
    </w:rPr>
  </w:style>
  <w:style w:type="character" w:customStyle="1" w:styleId="ZpatChar">
    <w:name w:val="Zápatí Char"/>
    <w:link w:val="Zpat"/>
    <w:uiPriority w:val="99"/>
    <w:rsid w:val="006C0E88"/>
    <w:rPr>
      <w:rFonts w:asciiTheme="minorHAnsi" w:hAnsiTheme="minorHAnsi"/>
      <w:color w:val="004685" w:themeColor="text1"/>
      <w:spacing w:val="10"/>
      <w:sz w:val="16"/>
      <w:szCs w:val="24"/>
      <w:lang w:eastAsia="zh-CN"/>
    </w:rPr>
  </w:style>
  <w:style w:type="character" w:customStyle="1" w:styleId="Nadpis8Char">
    <w:name w:val="Nadpis 8 Char"/>
    <w:link w:val="Nadpis8"/>
    <w:uiPriority w:val="4"/>
    <w:rsid w:val="00082B2C"/>
    <w:rPr>
      <w:rFonts w:ascii="Arial" w:hAnsi="Arial" w:cs="Arial"/>
      <w:b/>
      <w:sz w:val="22"/>
      <w:szCs w:val="24"/>
      <w:u w:val="single"/>
      <w:lang w:eastAsia="zh-CN"/>
    </w:rPr>
  </w:style>
  <w:style w:type="character" w:customStyle="1" w:styleId="ZhlavChar">
    <w:name w:val="Záhlaví Char"/>
    <w:link w:val="Zhlav"/>
    <w:uiPriority w:val="18"/>
    <w:rsid w:val="006C0E88"/>
    <w:rPr>
      <w:rFonts w:asciiTheme="minorHAnsi" w:hAnsiTheme="minorHAnsi" w:cs="Arial"/>
      <w:b/>
      <w:sz w:val="26"/>
      <w:szCs w:val="24"/>
      <w:lang w:eastAsia="zh-CN"/>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basedOn w:val="Standardnpsmoodstavce"/>
    <w:link w:val="Odstavecseseznamem"/>
    <w:uiPriority w:val="34"/>
    <w:rsid w:val="00103826"/>
    <w:rPr>
      <w:rFonts w:asciiTheme="minorHAnsi" w:hAnsiTheme="minorHAnsi"/>
      <w:szCs w:val="24"/>
      <w:lang w:eastAsia="zh-CN"/>
    </w:rPr>
  </w:style>
  <w:style w:type="paragraph" w:customStyle="1" w:styleId="Text0">
    <w:name w:val="Text 0"/>
    <w:basedOn w:val="Text1"/>
    <w:link w:val="Text0Char"/>
    <w:uiPriority w:val="9"/>
    <w:qFormat/>
    <w:rsid w:val="00645EC5"/>
    <w:pPr>
      <w:numPr>
        <w:ilvl w:val="0"/>
      </w:numPr>
    </w:pPr>
  </w:style>
  <w:style w:type="character" w:customStyle="1" w:styleId="Text0Char">
    <w:name w:val="Text 0 Char"/>
    <w:basedOn w:val="Text1Char"/>
    <w:link w:val="Text0"/>
    <w:uiPriority w:val="9"/>
    <w:rsid w:val="00645EC5"/>
    <w:rPr>
      <w:rFonts w:asciiTheme="minorHAnsi" w:eastAsia="Calibri" w:hAnsiTheme="minorHAnsi"/>
      <w:sz w:val="24"/>
      <w:szCs w:val="24"/>
      <w:lang w:val="en-US" w:eastAsia="zh-CN"/>
    </w:rPr>
  </w:style>
  <w:style w:type="paragraph" w:customStyle="1" w:styleId="Text1">
    <w:name w:val="Text 1"/>
    <w:basedOn w:val="Odstavecseseznamem"/>
    <w:link w:val="Text1Char"/>
    <w:uiPriority w:val="9"/>
    <w:qFormat/>
    <w:rsid w:val="00645EC5"/>
    <w:pPr>
      <w:numPr>
        <w:ilvl w:val="1"/>
        <w:numId w:val="35"/>
      </w:numPr>
      <w:spacing w:after="220"/>
    </w:pPr>
    <w:rPr>
      <w:rFonts w:eastAsia="Calibri"/>
      <w:lang w:val="en-US"/>
    </w:rPr>
  </w:style>
  <w:style w:type="character" w:customStyle="1" w:styleId="Text1Char">
    <w:name w:val="Text 1 Char"/>
    <w:link w:val="Text1"/>
    <w:uiPriority w:val="9"/>
    <w:rsid w:val="00645EC5"/>
    <w:rPr>
      <w:rFonts w:asciiTheme="minorHAnsi" w:eastAsia="Calibri" w:hAnsiTheme="minorHAnsi"/>
      <w:sz w:val="24"/>
      <w:szCs w:val="24"/>
      <w:lang w:val="en-US" w:eastAsia="zh-CN"/>
    </w:rPr>
  </w:style>
  <w:style w:type="paragraph" w:customStyle="1" w:styleId="Text2">
    <w:name w:val="Text 2"/>
    <w:basedOn w:val="Text1"/>
    <w:link w:val="Text2Char"/>
    <w:uiPriority w:val="9"/>
    <w:qFormat/>
    <w:rsid w:val="00645EC5"/>
    <w:pPr>
      <w:numPr>
        <w:ilvl w:val="2"/>
      </w:numPr>
    </w:pPr>
  </w:style>
  <w:style w:type="character" w:styleId="Zstupntext">
    <w:name w:val="Placeholder Text"/>
    <w:basedOn w:val="Standardnpsmoodstavce"/>
    <w:uiPriority w:val="99"/>
    <w:semiHidden/>
    <w:rsid w:val="00921474"/>
    <w:rPr>
      <w:color w:val="808080"/>
    </w:rPr>
  </w:style>
  <w:style w:type="character" w:customStyle="1" w:styleId="Nadpis9Char">
    <w:name w:val="Nadpis 9 Char"/>
    <w:basedOn w:val="Standardnpsmoodstavce"/>
    <w:link w:val="Nadpis9"/>
    <w:uiPriority w:val="4"/>
    <w:rsid w:val="00082B2C"/>
    <w:rPr>
      <w:rFonts w:ascii="Arial" w:hAnsi="Arial" w:cs="Arial"/>
      <w:sz w:val="22"/>
      <w:szCs w:val="22"/>
      <w:lang w:eastAsia="zh-CN"/>
    </w:rPr>
  </w:style>
  <w:style w:type="character" w:customStyle="1" w:styleId="Zkladntext3Char">
    <w:name w:val="Základní text 3 Char"/>
    <w:link w:val="Zkladntext3"/>
    <w:semiHidden/>
    <w:rsid w:val="00026A19"/>
    <w:rPr>
      <w:sz w:val="16"/>
      <w:szCs w:val="16"/>
    </w:rPr>
  </w:style>
  <w:style w:type="paragraph" w:styleId="Podtitul">
    <w:name w:val="Subtitle"/>
    <w:basedOn w:val="Normln"/>
    <w:next w:val="Normln"/>
    <w:link w:val="PodtitulChar"/>
    <w:uiPriority w:val="15"/>
    <w:rsid w:val="00167E57"/>
    <w:rPr>
      <w:rFonts w:asciiTheme="majorHAnsi" w:hAnsiTheme="majorHAnsi"/>
      <w:bCs/>
      <w:color w:val="B10836" w:themeColor="text2"/>
      <w:lang w:val="x-none"/>
    </w:rPr>
  </w:style>
  <w:style w:type="character" w:customStyle="1" w:styleId="PodtitulChar">
    <w:name w:val="Podtitul Char"/>
    <w:basedOn w:val="Standardnpsmoodstavce"/>
    <w:link w:val="Podtitul"/>
    <w:uiPriority w:val="15"/>
    <w:rsid w:val="00796E22"/>
    <w:rPr>
      <w:rFonts w:asciiTheme="majorHAnsi" w:hAnsiTheme="majorHAnsi"/>
      <w:bCs/>
      <w:color w:val="B10836" w:themeColor="text2"/>
      <w:sz w:val="24"/>
      <w:szCs w:val="24"/>
      <w:lang w:val="x-none" w:eastAsia="zh-CN"/>
    </w:rPr>
  </w:style>
  <w:style w:type="paragraph" w:styleId="Zkladntextodsazen3">
    <w:name w:val="Body Text Indent 3"/>
    <w:basedOn w:val="Normln"/>
    <w:link w:val="Zkladntextodsazen3Char1"/>
    <w:uiPriority w:val="99"/>
    <w:semiHidden/>
    <w:unhideWhenUsed/>
    <w:rsid w:val="00026A19"/>
    <w:pPr>
      <w:spacing w:after="120"/>
      <w:ind w:left="283"/>
    </w:pPr>
    <w:rPr>
      <w:sz w:val="16"/>
      <w:szCs w:val="16"/>
      <w:lang w:val="x-none"/>
    </w:rPr>
  </w:style>
  <w:style w:type="character" w:customStyle="1" w:styleId="Zkladntextodsazen3Char">
    <w:name w:val="Základní text odsazený 3 Char"/>
    <w:basedOn w:val="Standardnpsmoodstavce"/>
    <w:semiHidden/>
    <w:rsid w:val="00026A19"/>
    <w:rPr>
      <w:rFonts w:asciiTheme="minorHAnsi" w:hAnsiTheme="minorHAnsi"/>
      <w:sz w:val="16"/>
      <w:szCs w:val="16"/>
      <w:lang w:eastAsia="zh-CN"/>
    </w:rPr>
  </w:style>
  <w:style w:type="character" w:customStyle="1" w:styleId="Zkladntextodsazen3Char1">
    <w:name w:val="Základní text odsazený 3 Char1"/>
    <w:link w:val="Zkladntextodsazen3"/>
    <w:uiPriority w:val="99"/>
    <w:semiHidden/>
    <w:rsid w:val="00026A19"/>
    <w:rPr>
      <w:rFonts w:asciiTheme="minorHAnsi" w:hAnsiTheme="minorHAnsi"/>
      <w:sz w:val="16"/>
      <w:szCs w:val="16"/>
      <w:lang w:val="x-none" w:eastAsia="zh-CN"/>
    </w:rPr>
  </w:style>
  <w:style w:type="paragraph" w:styleId="Zkladntext3">
    <w:name w:val="Body Text 3"/>
    <w:basedOn w:val="Normln"/>
    <w:link w:val="Zkladntext3Char"/>
    <w:semiHidden/>
    <w:unhideWhenUsed/>
    <w:rsid w:val="00026A19"/>
    <w:pPr>
      <w:suppressAutoHyphens w:val="0"/>
      <w:spacing w:after="120"/>
    </w:pPr>
    <w:rPr>
      <w:rFonts w:ascii="Times New Roman" w:hAnsi="Times New Roman"/>
      <w:sz w:val="16"/>
      <w:szCs w:val="16"/>
      <w:lang w:eastAsia="cs-CZ"/>
    </w:rPr>
  </w:style>
  <w:style w:type="character" w:customStyle="1" w:styleId="Zkladntext3Char1">
    <w:name w:val="Základní text 3 Char1"/>
    <w:basedOn w:val="Standardnpsmoodstavce"/>
    <w:uiPriority w:val="99"/>
    <w:semiHidden/>
    <w:rsid w:val="00026A19"/>
    <w:rPr>
      <w:rFonts w:asciiTheme="minorHAnsi" w:hAnsiTheme="minorHAnsi"/>
      <w:sz w:val="16"/>
      <w:szCs w:val="16"/>
      <w:lang w:eastAsia="zh-CN"/>
    </w:rPr>
  </w:style>
  <w:style w:type="character" w:customStyle="1" w:styleId="ProsttextChar1">
    <w:name w:val="Prostý text Char1"/>
    <w:basedOn w:val="Standardnpsmoodstavce"/>
    <w:uiPriority w:val="99"/>
    <w:semiHidden/>
    <w:rsid w:val="00026A19"/>
    <w:rPr>
      <w:rFonts w:ascii="Consolas" w:hAnsi="Consolas" w:cs="Consolas"/>
      <w:sz w:val="21"/>
      <w:szCs w:val="21"/>
      <w:lang w:eastAsia="zh-CN"/>
    </w:rPr>
  </w:style>
  <w:style w:type="character" w:customStyle="1" w:styleId="Text2Char">
    <w:name w:val="Text 2 Char"/>
    <w:link w:val="Text2"/>
    <w:uiPriority w:val="9"/>
    <w:rsid w:val="00645EC5"/>
    <w:rPr>
      <w:rFonts w:asciiTheme="minorHAnsi" w:eastAsia="Calibri" w:hAnsiTheme="minorHAnsi"/>
      <w:sz w:val="24"/>
      <w:szCs w:val="24"/>
      <w:lang w:val="en-US" w:eastAsia="zh-CN"/>
    </w:rPr>
  </w:style>
  <w:style w:type="character" w:customStyle="1" w:styleId="BoldandItalic">
    <w:name w:val="Bold and Italic"/>
    <w:basedOn w:val="Standardnpsmoodstavce"/>
    <w:uiPriority w:val="2"/>
    <w:rsid w:val="00812976"/>
    <w:rPr>
      <w:b/>
      <w:i/>
    </w:rPr>
  </w:style>
  <w:style w:type="paragraph" w:styleId="Zkladntext">
    <w:name w:val="Body Text"/>
    <w:basedOn w:val="Normln"/>
    <w:link w:val="ZkladntextChar"/>
    <w:semiHidden/>
    <w:unhideWhenUsed/>
    <w:rsid w:val="00ED525C"/>
    <w:pPr>
      <w:spacing w:after="120"/>
    </w:pPr>
  </w:style>
  <w:style w:type="character" w:customStyle="1" w:styleId="ZkladntextChar">
    <w:name w:val="Základní text Char"/>
    <w:basedOn w:val="Standardnpsmoodstavce"/>
    <w:link w:val="Zkladntext"/>
    <w:semiHidden/>
    <w:rsid w:val="00ED525C"/>
    <w:rPr>
      <w:rFonts w:asciiTheme="minorHAnsi" w:hAnsiTheme="minorHAnsi"/>
      <w:sz w:val="22"/>
      <w:szCs w:val="24"/>
      <w:lang w:eastAsia="zh-CN"/>
    </w:rPr>
  </w:style>
  <w:style w:type="character" w:customStyle="1" w:styleId="Nadpis3Char">
    <w:name w:val="Nadpis 3 Char"/>
    <w:basedOn w:val="Standardnpsmoodstavce"/>
    <w:link w:val="Nadpis3"/>
    <w:uiPriority w:val="4"/>
    <w:rsid w:val="00A47439"/>
    <w:rPr>
      <w:rFonts w:asciiTheme="majorHAnsi" w:hAnsiTheme="majorHAnsi" w:cs="Arial"/>
      <w:b/>
      <w:bCs/>
      <w:sz w:val="24"/>
      <w:szCs w:val="24"/>
      <w:lang w:eastAsia="zh-CN"/>
    </w:rPr>
  </w:style>
  <w:style w:type="paragraph" w:customStyle="1" w:styleId="TableText">
    <w:name w:val="Table Text"/>
    <w:basedOn w:val="Normln"/>
    <w:link w:val="TableTextChar"/>
    <w:uiPriority w:val="11"/>
    <w:qFormat/>
    <w:rsid w:val="00A60C2A"/>
  </w:style>
  <w:style w:type="character" w:customStyle="1" w:styleId="TableTextChar">
    <w:name w:val="Table Text Char"/>
    <w:basedOn w:val="Standardnpsmoodstavce"/>
    <w:link w:val="TableText"/>
    <w:uiPriority w:val="11"/>
    <w:rsid w:val="004048B0"/>
    <w:rPr>
      <w:rFonts w:asciiTheme="minorHAnsi" w:hAnsiTheme="minorHAnsi"/>
      <w:color w:val="004685" w:themeColor="text1"/>
      <w:sz w:val="24"/>
      <w:szCs w:val="24"/>
      <w:lang w:eastAsia="zh-CN"/>
    </w:rPr>
  </w:style>
  <w:style w:type="paragraph" w:customStyle="1" w:styleId="TableHeading">
    <w:name w:val="Table Heading"/>
    <w:basedOn w:val="TableText"/>
    <w:link w:val="TableHeadingChar"/>
    <w:uiPriority w:val="11"/>
    <w:qFormat/>
    <w:rsid w:val="003F43B7"/>
    <w:rPr>
      <w:color w:val="B10836" w:themeColor="text2"/>
      <w:sz w:val="18"/>
    </w:rPr>
  </w:style>
  <w:style w:type="character" w:customStyle="1" w:styleId="TableHeadingChar">
    <w:name w:val="Table Heading Char"/>
    <w:basedOn w:val="TableTextChar"/>
    <w:link w:val="TableHeading"/>
    <w:uiPriority w:val="11"/>
    <w:rsid w:val="004048B0"/>
    <w:rPr>
      <w:rFonts w:asciiTheme="minorHAnsi" w:hAnsiTheme="minorHAnsi"/>
      <w:color w:val="B10836" w:themeColor="text2"/>
      <w:sz w:val="18"/>
      <w:szCs w:val="24"/>
      <w:lang w:eastAsia="zh-CN"/>
    </w:rPr>
  </w:style>
  <w:style w:type="table" w:customStyle="1" w:styleId="P3table">
    <w:name w:val="P3 table"/>
    <w:basedOn w:val="Normlntabulka"/>
    <w:uiPriority w:val="99"/>
    <w:rsid w:val="00A47439"/>
    <w:rPr>
      <w:rFonts w:asciiTheme="minorHAnsi" w:hAnsiTheme="minorHAnsi"/>
    </w:rPr>
    <w:tblPr>
      <w:tblStyleRowBandSize w:val="1"/>
      <w:tblBorders>
        <w:insideH w:val="single" w:sz="18" w:space="0" w:color="FFFFFF" w:themeColor="background1"/>
      </w:tblBorders>
    </w:tblPr>
    <w:tcPr>
      <w:shd w:val="clear" w:color="auto" w:fill="D9E4EE"/>
      <w:tcMar>
        <w:top w:w="28" w:type="dxa"/>
        <w:left w:w="57" w:type="dxa"/>
        <w:bottom w:w="28" w:type="dxa"/>
        <w:right w:w="57" w:type="dxa"/>
      </w:tcMar>
    </w:tcPr>
    <w:tblStylePr w:type="firstRow">
      <w:rPr>
        <w:b/>
        <w:color w:val="B10836" w:themeColor="accent2"/>
      </w:rPr>
      <w:tblPr/>
      <w:tcPr>
        <w:tcBorders>
          <w:bottom w:val="single" w:sz="18" w:space="0" w:color="004685" w:themeColor="text1"/>
        </w:tcBorders>
        <w:shd w:val="clear" w:color="auto" w:fill="FFFFFF" w:themeFill="background1"/>
        <w:tcMar>
          <w:top w:w="28" w:type="dxa"/>
          <w:left w:w="57" w:type="dxa"/>
          <w:bottom w:w="57" w:type="dxa"/>
          <w:right w:w="57" w:type="dxa"/>
        </w:tcMar>
      </w:tcPr>
    </w:tblStylePr>
    <w:tblStylePr w:type="lastRow">
      <w:rPr>
        <w:b/>
      </w:rPr>
    </w:tblStylePr>
    <w:tblStylePr w:type="firstCol">
      <w:rPr>
        <w:b/>
      </w:rPr>
      <w:tblPr/>
      <w:tcPr>
        <w:shd w:val="clear" w:color="auto" w:fill="CACACA"/>
      </w:tcPr>
    </w:tblStylePr>
    <w:tblStylePr w:type="band2Horz">
      <w:tblPr/>
      <w:tcPr>
        <w:shd w:val="clear" w:color="auto" w:fill="FFFFFF" w:themeFill="background1"/>
      </w:tcPr>
    </w:tblStylePr>
  </w:style>
  <w:style w:type="paragraph" w:styleId="Titulek">
    <w:name w:val="caption"/>
    <w:aliases w:val="Figure"/>
    <w:basedOn w:val="Normln"/>
    <w:next w:val="Normln"/>
    <w:uiPriority w:val="35"/>
    <w:unhideWhenUsed/>
    <w:rsid w:val="00032CEE"/>
    <w:pPr>
      <w:keepNext/>
      <w:spacing w:after="120"/>
    </w:pPr>
    <w:rPr>
      <w:b/>
      <w:bCs/>
      <w:color w:val="004685" w:themeColor="accent1"/>
      <w:sz w:val="20"/>
      <w:szCs w:val="18"/>
    </w:rPr>
  </w:style>
  <w:style w:type="character" w:customStyle="1" w:styleId="Nadpis1Char">
    <w:name w:val="Nadpis 1 Char"/>
    <w:basedOn w:val="Standardnpsmoodstavce"/>
    <w:link w:val="Nadpis1"/>
    <w:uiPriority w:val="4"/>
    <w:rsid w:val="00A47439"/>
    <w:rPr>
      <w:rFonts w:asciiTheme="majorHAnsi" w:hAnsiTheme="majorHAnsi"/>
      <w:b/>
      <w:iCs/>
      <w:color w:val="B10836" w:themeColor="text2"/>
      <w:sz w:val="24"/>
      <w:szCs w:val="24"/>
      <w:lang w:eastAsia="zh-CN"/>
    </w:rPr>
  </w:style>
  <w:style w:type="paragraph" w:customStyle="1" w:styleId="NoList1">
    <w:name w:val="No. List 1"/>
    <w:basedOn w:val="Odstavecseseznamem"/>
    <w:next w:val="Normln"/>
    <w:link w:val="NoList1Char"/>
    <w:uiPriority w:val="9"/>
    <w:qFormat/>
    <w:rsid w:val="00645EC5"/>
    <w:pPr>
      <w:keepNext/>
      <w:numPr>
        <w:numId w:val="29"/>
      </w:numPr>
      <w:spacing w:after="0"/>
      <w:contextualSpacing/>
    </w:pPr>
    <w:rPr>
      <w:rFonts w:asciiTheme="majorHAnsi" w:hAnsiTheme="majorHAnsi"/>
      <w:szCs w:val="20"/>
    </w:rPr>
  </w:style>
  <w:style w:type="character" w:customStyle="1" w:styleId="NoList1Char">
    <w:name w:val="No. List 1 Char"/>
    <w:link w:val="NoList1"/>
    <w:uiPriority w:val="9"/>
    <w:rsid w:val="00645EC5"/>
    <w:rPr>
      <w:rFonts w:asciiTheme="majorHAnsi" w:hAnsiTheme="majorHAnsi"/>
      <w:sz w:val="24"/>
      <w:lang w:eastAsia="zh-CN"/>
    </w:rPr>
  </w:style>
  <w:style w:type="paragraph" w:customStyle="1" w:styleId="NoList2">
    <w:name w:val="No. List 2"/>
    <w:basedOn w:val="NoList1"/>
    <w:link w:val="NoList2Char"/>
    <w:uiPriority w:val="9"/>
    <w:qFormat/>
    <w:rsid w:val="00645EC5"/>
    <w:pPr>
      <w:keepNext w:val="0"/>
      <w:numPr>
        <w:ilvl w:val="1"/>
      </w:numPr>
    </w:pPr>
  </w:style>
  <w:style w:type="character" w:customStyle="1" w:styleId="NoList2Char">
    <w:name w:val="No. List 2 Char"/>
    <w:link w:val="NoList2"/>
    <w:uiPriority w:val="9"/>
    <w:rsid w:val="00645EC5"/>
    <w:rPr>
      <w:rFonts w:asciiTheme="majorHAnsi" w:hAnsiTheme="majorHAnsi"/>
      <w:sz w:val="24"/>
      <w:lang w:eastAsia="zh-CN"/>
    </w:rPr>
  </w:style>
  <w:style w:type="paragraph" w:customStyle="1" w:styleId="NoList3">
    <w:name w:val="No. List 3"/>
    <w:basedOn w:val="NoList2"/>
    <w:link w:val="NoList3Char"/>
    <w:uiPriority w:val="9"/>
    <w:qFormat/>
    <w:rsid w:val="00645EC5"/>
    <w:pPr>
      <w:numPr>
        <w:ilvl w:val="2"/>
      </w:numPr>
    </w:pPr>
  </w:style>
  <w:style w:type="character" w:customStyle="1" w:styleId="NoList3Char">
    <w:name w:val="No. List 3 Char"/>
    <w:link w:val="NoList3"/>
    <w:uiPriority w:val="9"/>
    <w:rsid w:val="00645EC5"/>
    <w:rPr>
      <w:rFonts w:asciiTheme="majorHAnsi" w:hAnsiTheme="majorHAnsi"/>
      <w:sz w:val="24"/>
      <w:lang w:eastAsia="zh-CN"/>
    </w:rPr>
  </w:style>
  <w:style w:type="paragraph" w:customStyle="1" w:styleId="Bullet1">
    <w:name w:val="Bullet 1"/>
    <w:basedOn w:val="Text0"/>
    <w:link w:val="Bullet1Char"/>
    <w:uiPriority w:val="8"/>
    <w:qFormat/>
    <w:rsid w:val="00645EC5"/>
    <w:pPr>
      <w:numPr>
        <w:numId w:val="32"/>
      </w:numPr>
      <w:spacing w:after="0"/>
    </w:pPr>
  </w:style>
  <w:style w:type="character" w:customStyle="1" w:styleId="Bullet1Char">
    <w:name w:val="Bullet 1 Char"/>
    <w:link w:val="Bullet1"/>
    <w:uiPriority w:val="8"/>
    <w:rsid w:val="00645EC5"/>
    <w:rPr>
      <w:rFonts w:asciiTheme="minorHAnsi" w:eastAsia="Calibri" w:hAnsiTheme="minorHAnsi"/>
      <w:sz w:val="24"/>
      <w:szCs w:val="24"/>
      <w:lang w:eastAsia="zh-CN"/>
    </w:rPr>
  </w:style>
  <w:style w:type="paragraph" w:customStyle="1" w:styleId="Bullet2">
    <w:name w:val="Bullet 2"/>
    <w:basedOn w:val="Bullet1"/>
    <w:link w:val="Bullet2Char"/>
    <w:uiPriority w:val="8"/>
    <w:qFormat/>
    <w:rsid w:val="00645EC5"/>
    <w:pPr>
      <w:numPr>
        <w:ilvl w:val="1"/>
      </w:numPr>
    </w:pPr>
    <w:rPr>
      <w:lang w:bidi="en-US"/>
    </w:rPr>
  </w:style>
  <w:style w:type="character" w:customStyle="1" w:styleId="Bullet2Char">
    <w:name w:val="Bullet 2 Char"/>
    <w:link w:val="Bullet2"/>
    <w:uiPriority w:val="8"/>
    <w:rsid w:val="00645EC5"/>
    <w:rPr>
      <w:rFonts w:asciiTheme="minorHAnsi" w:eastAsia="Calibri" w:hAnsiTheme="minorHAnsi"/>
      <w:sz w:val="24"/>
      <w:szCs w:val="24"/>
      <w:lang w:eastAsia="zh-CN" w:bidi="en-US"/>
    </w:rPr>
  </w:style>
  <w:style w:type="paragraph" w:customStyle="1" w:styleId="Bullet3">
    <w:name w:val="Bullet 3"/>
    <w:basedOn w:val="Bullet2"/>
    <w:link w:val="Bullet3Char"/>
    <w:uiPriority w:val="8"/>
    <w:qFormat/>
    <w:rsid w:val="00645EC5"/>
    <w:pPr>
      <w:numPr>
        <w:ilvl w:val="2"/>
      </w:numPr>
    </w:pPr>
  </w:style>
  <w:style w:type="character" w:customStyle="1" w:styleId="Bullet3Char">
    <w:name w:val="Bullet 3 Char"/>
    <w:basedOn w:val="Bullet2Char"/>
    <w:link w:val="Bullet3"/>
    <w:uiPriority w:val="8"/>
    <w:rsid w:val="00645EC5"/>
    <w:rPr>
      <w:rFonts w:asciiTheme="minorHAnsi" w:eastAsia="Calibri" w:hAnsiTheme="minorHAnsi"/>
      <w:sz w:val="24"/>
      <w:szCs w:val="24"/>
      <w:lang w:eastAsia="zh-CN" w:bidi="en-US"/>
    </w:rPr>
  </w:style>
  <w:style w:type="paragraph" w:customStyle="1" w:styleId="Text3">
    <w:name w:val="Text 3"/>
    <w:basedOn w:val="Text2"/>
    <w:link w:val="Text3Char"/>
    <w:uiPriority w:val="9"/>
    <w:qFormat/>
    <w:rsid w:val="003C50AA"/>
    <w:pPr>
      <w:tabs>
        <w:tab w:val="clear" w:pos="1134"/>
        <w:tab w:val="num" w:pos="1701"/>
      </w:tabs>
      <w:ind w:left="1701"/>
    </w:pPr>
  </w:style>
  <w:style w:type="character" w:customStyle="1" w:styleId="Text3Char">
    <w:name w:val="Text 3 Char"/>
    <w:basedOn w:val="Text2Char"/>
    <w:link w:val="Text3"/>
    <w:uiPriority w:val="9"/>
    <w:rsid w:val="003C50AA"/>
    <w:rPr>
      <w:rFonts w:asciiTheme="minorHAnsi" w:eastAsia="Calibri" w:hAnsiTheme="minorHAnsi"/>
      <w:sz w:val="24"/>
      <w:szCs w:val="24"/>
      <w:lang w:val="en-US" w:eastAsia="zh-CN"/>
    </w:rPr>
  </w:style>
  <w:style w:type="paragraph" w:customStyle="1" w:styleId="normaltext">
    <w:name w:val="normaltext"/>
    <w:basedOn w:val="Normln"/>
    <w:rsid w:val="00210199"/>
    <w:pPr>
      <w:suppressAutoHyphens w:val="0"/>
      <w:spacing w:before="100" w:beforeAutospacing="1" w:after="100" w:afterAutospacing="1"/>
      <w:jc w:val="left"/>
    </w:pPr>
    <w:rPr>
      <w:rFonts w:ascii="Times New Roman" w:hAnsi="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46033">
      <w:bodyDiv w:val="1"/>
      <w:marLeft w:val="0"/>
      <w:marRight w:val="0"/>
      <w:marTop w:val="0"/>
      <w:marBottom w:val="0"/>
      <w:divBdr>
        <w:top w:val="none" w:sz="0" w:space="0" w:color="auto"/>
        <w:left w:val="none" w:sz="0" w:space="0" w:color="auto"/>
        <w:bottom w:val="none" w:sz="0" w:space="0" w:color="auto"/>
        <w:right w:val="none" w:sz="0" w:space="0" w:color="auto"/>
      </w:divBdr>
    </w:div>
    <w:div w:id="37630919">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917790245">
      <w:bodyDiv w:val="1"/>
      <w:marLeft w:val="0"/>
      <w:marRight w:val="0"/>
      <w:marTop w:val="0"/>
      <w:marBottom w:val="0"/>
      <w:divBdr>
        <w:top w:val="none" w:sz="0" w:space="0" w:color="auto"/>
        <w:left w:val="none" w:sz="0" w:space="0" w:color="auto"/>
        <w:bottom w:val="none" w:sz="0" w:space="0" w:color="auto"/>
        <w:right w:val="none" w:sz="0" w:space="0" w:color="auto"/>
      </w:divBdr>
    </w:div>
    <w:div w:id="1100447375">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357653937">
      <w:bodyDiv w:val="1"/>
      <w:marLeft w:val="0"/>
      <w:marRight w:val="0"/>
      <w:marTop w:val="0"/>
      <w:marBottom w:val="0"/>
      <w:divBdr>
        <w:top w:val="none" w:sz="0" w:space="0" w:color="auto"/>
        <w:left w:val="none" w:sz="0" w:space="0" w:color="auto"/>
        <w:bottom w:val="none" w:sz="0" w:space="0" w:color="auto"/>
        <w:right w:val="none" w:sz="0" w:space="0" w:color="auto"/>
      </w:divBdr>
    </w:div>
    <w:div w:id="1415930185">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ombarcekovaro\Desktop\veronika.borakova@crestco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gombarcekovaro\Desktop\www.p3parks.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warehousestory/" TargetMode="External"/><Relationship Id="rId7" Type="http://schemas.openxmlformats.org/officeDocument/2006/relationships/image" Target="media/image2.png"/><Relationship Id="rId2" Type="http://schemas.openxmlformats.org/officeDocument/2006/relationships/hyperlink" Target="https://twitter.com/P3Parks" TargetMode="External"/><Relationship Id="rId1" Type="http://schemas.openxmlformats.org/officeDocument/2006/relationships/hyperlink" Target="https://www.linkedin.com/company/p3-pointpark-properties" TargetMode="External"/><Relationship Id="rId6" Type="http://schemas.openxmlformats.org/officeDocument/2006/relationships/hyperlink" Target="https://www.instagram.com/warehousestory/" TargetMode="External"/><Relationship Id="rId5" Type="http://schemas.openxmlformats.org/officeDocument/2006/relationships/hyperlink" Target="https://twitter.com/P3Parks" TargetMode="External"/><Relationship Id="rId4" Type="http://schemas.openxmlformats.org/officeDocument/2006/relationships/hyperlink" Target="https://www.linkedin.com/company/p3-pointpark-proper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mbarcekovaro\Desktop\Dekovny%20dopis_CZ_.dotx" TargetMode="External"/></Relationships>
</file>

<file path=word/theme/theme1.xml><?xml version="1.0" encoding="utf-8"?>
<a:theme xmlns:a="http://schemas.openxmlformats.org/drawingml/2006/main" name="Motiv sady Office">
  <a:themeElements>
    <a:clrScheme name="P3">
      <a:dk1>
        <a:srgbClr val="004685"/>
      </a:dk1>
      <a:lt1>
        <a:srgbClr val="FFFFFF"/>
      </a:lt1>
      <a:dk2>
        <a:srgbClr val="B10836"/>
      </a:dk2>
      <a:lt2>
        <a:srgbClr val="969696"/>
      </a:lt2>
      <a:accent1>
        <a:srgbClr val="004685"/>
      </a:accent1>
      <a:accent2>
        <a:srgbClr val="B10836"/>
      </a:accent2>
      <a:accent3>
        <a:srgbClr val="7FA2C2"/>
      </a:accent3>
      <a:accent4>
        <a:srgbClr val="F8F8F8"/>
      </a:accent4>
      <a:accent5>
        <a:srgbClr val="DADAAF"/>
      </a:accent5>
      <a:accent6>
        <a:srgbClr val="4CCDCD"/>
      </a:accent6>
      <a:hlink>
        <a:srgbClr val="B10836"/>
      </a:hlink>
      <a:folHlink>
        <a:srgbClr val="B10836"/>
      </a:folHlink>
    </a:clrScheme>
    <a:fontScheme name="Složený">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318B7-C38B-46F8-9941-5EA4DE285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Dekovny dopis_CZ_</Template>
  <TotalTime>0</TotalTime>
  <Pages>2</Pages>
  <Words>893</Words>
  <Characters>5178</Characters>
  <Application>Microsoft Office Word</Application>
  <DocSecurity>0</DocSecurity>
  <Lines>43</Lines>
  <Paragraphs>12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LinksUpToDate>false</LinksUpToDate>
  <CharactersWithSpaces>6059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2016-06-08T06:17:00Z</dcterms:created>
  <dcterms:modified xsi:type="dcterms:W3CDTF">2016-06-09T11:18:00Z</dcterms:modified>
</cp:coreProperties>
</file>